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8" w:rsidRPr="000C1B70" w:rsidRDefault="005F0809" w:rsidP="005F0809">
      <w:pPr>
        <w:spacing w:before="316" w:line="232" w:lineRule="auto"/>
        <w:ind w:right="340"/>
        <w:jc w:val="both"/>
        <w:rPr>
          <w:rFonts w:ascii="Arial" w:hAnsi="Arial" w:cs="Arial"/>
          <w:b/>
          <w:lang w:val="pt-BR"/>
        </w:rPr>
      </w:pPr>
      <w:r>
        <w:rPr>
          <w:b/>
          <w:lang w:val="pt-BR"/>
        </w:rPr>
        <w:t xml:space="preserve">     </w:t>
      </w:r>
      <w:r w:rsidR="000C1B70">
        <w:rPr>
          <w:rFonts w:ascii="Arial" w:hAnsi="Arial" w:cs="Arial"/>
          <w:b/>
          <w:lang w:val="pt-BR"/>
        </w:rPr>
        <w:t xml:space="preserve">   </w:t>
      </w:r>
      <w:r>
        <w:rPr>
          <w:rFonts w:ascii="Arial" w:hAnsi="Arial" w:cs="Arial"/>
          <w:b/>
          <w:lang w:val="pt-BR"/>
        </w:rPr>
        <w:t xml:space="preserve">                    </w:t>
      </w:r>
      <w:r w:rsidR="000C3788" w:rsidRPr="000C1B70">
        <w:rPr>
          <w:rFonts w:ascii="Arial" w:hAnsi="Arial" w:cs="Arial"/>
          <w:b/>
          <w:lang w:val="pt-BR"/>
        </w:rPr>
        <w:t xml:space="preserve">RELATORIO DE AVALIAÇÃO DAS METAS FISCAIS </w:t>
      </w:r>
    </w:p>
    <w:p w:rsidR="000C3788" w:rsidRPr="000C1B70" w:rsidRDefault="00E13A70" w:rsidP="00E13A70">
      <w:pPr>
        <w:spacing w:before="240" w:line="232" w:lineRule="auto"/>
        <w:ind w:left="1416" w:right="2948" w:firstLine="708"/>
        <w:jc w:val="both"/>
        <w:rPr>
          <w:rFonts w:ascii="Arial" w:hAnsi="Arial" w:cs="Arial"/>
          <w:b/>
          <w:lang w:val="pt-BR"/>
        </w:rPr>
      </w:pPr>
      <w:r w:rsidRPr="000C1B70">
        <w:rPr>
          <w:rFonts w:ascii="Arial" w:hAnsi="Arial" w:cs="Arial"/>
          <w:b/>
          <w:lang w:val="pt-BR"/>
        </w:rPr>
        <w:t xml:space="preserve">    </w:t>
      </w:r>
      <w:r w:rsidR="000C1B70">
        <w:rPr>
          <w:rFonts w:ascii="Arial" w:hAnsi="Arial" w:cs="Arial"/>
          <w:b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 xml:space="preserve">    </w:t>
      </w:r>
      <w:r w:rsidR="008D3A95">
        <w:rPr>
          <w:rFonts w:ascii="Arial" w:hAnsi="Arial" w:cs="Arial"/>
          <w:b/>
          <w:lang w:val="pt-BR"/>
        </w:rPr>
        <w:t>2</w:t>
      </w:r>
      <w:r w:rsidR="000C3788" w:rsidRPr="000C1B70">
        <w:rPr>
          <w:rFonts w:ascii="Arial" w:hAnsi="Arial" w:cs="Arial"/>
          <w:b/>
          <w:lang w:val="pt-BR"/>
        </w:rPr>
        <w:t xml:space="preserve">° QUADRIMESTRE DE </w:t>
      </w:r>
      <w:r w:rsidR="00C718E0">
        <w:rPr>
          <w:rFonts w:ascii="Arial" w:hAnsi="Arial" w:cs="Arial"/>
          <w:b/>
          <w:lang w:val="pt-BR"/>
        </w:rPr>
        <w:t>2019</w:t>
      </w:r>
    </w:p>
    <w:p w:rsidR="000C3788" w:rsidRPr="000C1B70" w:rsidRDefault="000C3788" w:rsidP="000C3788">
      <w:pPr>
        <w:tabs>
          <w:tab w:val="left" w:pos="2462"/>
        </w:tabs>
        <w:spacing w:before="128"/>
        <w:ind w:right="454"/>
        <w:jc w:val="both"/>
        <w:rPr>
          <w:rFonts w:ascii="Arial" w:hAnsi="Arial" w:cs="Arial"/>
          <w:b/>
          <w:spacing w:val="5"/>
          <w:lang w:val="pt-BR"/>
        </w:rPr>
      </w:pPr>
      <w:r w:rsidRPr="000C1B70">
        <w:rPr>
          <w:rFonts w:ascii="Arial" w:hAnsi="Arial" w:cs="Arial"/>
          <w:b/>
          <w:spacing w:val="1"/>
          <w:lang w:val="pt-BR"/>
        </w:rPr>
        <w:t xml:space="preserve">                 AUDIENCIA</w:t>
      </w:r>
      <w:r w:rsidRPr="000C1B70">
        <w:rPr>
          <w:rFonts w:ascii="Arial" w:hAnsi="Arial" w:cs="Arial"/>
          <w:b/>
          <w:spacing w:val="-8"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>PUBLICA</w:t>
      </w:r>
      <w:r w:rsidR="00E13A70" w:rsidRPr="000C1B70">
        <w:rPr>
          <w:rFonts w:ascii="Arial" w:hAnsi="Arial" w:cs="Arial"/>
          <w:b/>
          <w:lang w:val="pt-BR"/>
        </w:rPr>
        <w:t xml:space="preserve"> - A</w:t>
      </w:r>
      <w:r w:rsidRPr="000C1B70">
        <w:rPr>
          <w:rFonts w:ascii="Arial" w:hAnsi="Arial" w:cs="Arial"/>
          <w:b/>
          <w:lang w:val="pt-BR"/>
        </w:rPr>
        <w:t>VALIAÇÃO DAS METAS</w:t>
      </w:r>
      <w:r w:rsidRPr="000C1B70">
        <w:rPr>
          <w:rFonts w:ascii="Arial" w:hAnsi="Arial" w:cs="Arial"/>
          <w:b/>
          <w:spacing w:val="-16"/>
          <w:lang w:val="pt-BR"/>
        </w:rPr>
        <w:t xml:space="preserve"> </w:t>
      </w:r>
      <w:r w:rsidRPr="000C1B70">
        <w:rPr>
          <w:rFonts w:ascii="Arial" w:hAnsi="Arial" w:cs="Arial"/>
          <w:b/>
          <w:spacing w:val="5"/>
          <w:lang w:val="pt-BR"/>
        </w:rPr>
        <w:t>FISCAIS</w:t>
      </w:r>
    </w:p>
    <w:p w:rsidR="000C3788" w:rsidRDefault="009F77A5" w:rsidP="009F77A5">
      <w:pPr>
        <w:pStyle w:val="Corpodetexto"/>
        <w:spacing w:before="119"/>
        <w:ind w:right="3318"/>
        <w:jc w:val="both"/>
        <w:rPr>
          <w:b/>
          <w:w w:val="95"/>
          <w:sz w:val="24"/>
          <w:szCs w:val="24"/>
          <w:lang w:val="pt-BR"/>
        </w:rPr>
      </w:pPr>
      <w:r>
        <w:rPr>
          <w:b/>
          <w:w w:val="95"/>
          <w:sz w:val="24"/>
          <w:szCs w:val="24"/>
          <w:lang w:val="pt-BR"/>
        </w:rPr>
        <w:t xml:space="preserve"> </w:t>
      </w:r>
      <w:r>
        <w:rPr>
          <w:b/>
          <w:w w:val="95"/>
          <w:sz w:val="24"/>
          <w:szCs w:val="24"/>
          <w:lang w:val="pt-BR"/>
        </w:rPr>
        <w:tab/>
      </w:r>
      <w:r>
        <w:rPr>
          <w:b/>
          <w:w w:val="95"/>
          <w:sz w:val="24"/>
          <w:szCs w:val="24"/>
          <w:lang w:val="pt-BR"/>
        </w:rPr>
        <w:tab/>
      </w:r>
      <w:r>
        <w:rPr>
          <w:b/>
          <w:w w:val="95"/>
          <w:sz w:val="24"/>
          <w:szCs w:val="24"/>
          <w:lang w:val="pt-BR"/>
        </w:rPr>
        <w:tab/>
        <w:t xml:space="preserve">       REALIZADA </w:t>
      </w:r>
      <w:r w:rsidR="000C3788" w:rsidRPr="000C1B70">
        <w:rPr>
          <w:b/>
          <w:w w:val="95"/>
          <w:sz w:val="24"/>
          <w:szCs w:val="24"/>
          <w:lang w:val="pt-BR"/>
        </w:rPr>
        <w:t xml:space="preserve">EM </w:t>
      </w:r>
      <w:r w:rsidR="008D3A95">
        <w:rPr>
          <w:b/>
          <w:w w:val="95"/>
          <w:sz w:val="24"/>
          <w:szCs w:val="24"/>
          <w:lang w:val="pt-BR"/>
        </w:rPr>
        <w:t>SETEMBRO</w:t>
      </w:r>
      <w:r w:rsidR="00E72764">
        <w:rPr>
          <w:b/>
          <w:w w:val="95"/>
          <w:sz w:val="24"/>
          <w:szCs w:val="24"/>
          <w:lang w:val="pt-BR"/>
        </w:rPr>
        <w:t>/</w:t>
      </w:r>
      <w:r w:rsidR="000645E3">
        <w:rPr>
          <w:b/>
          <w:w w:val="95"/>
          <w:sz w:val="24"/>
          <w:szCs w:val="24"/>
          <w:lang w:val="pt-BR"/>
        </w:rPr>
        <w:t>201</w:t>
      </w:r>
      <w:r w:rsidR="00B379E1">
        <w:rPr>
          <w:b/>
          <w:w w:val="95"/>
          <w:sz w:val="24"/>
          <w:szCs w:val="24"/>
          <w:lang w:val="pt-BR"/>
        </w:rPr>
        <w:t>9</w:t>
      </w:r>
    </w:p>
    <w:p w:rsidR="000C1B70" w:rsidRDefault="000C1B70" w:rsidP="000C3788">
      <w:pPr>
        <w:pStyle w:val="Corpodetexto"/>
        <w:spacing w:before="119"/>
        <w:ind w:left="2866" w:right="3318"/>
        <w:jc w:val="both"/>
        <w:rPr>
          <w:b/>
          <w:w w:val="95"/>
          <w:sz w:val="24"/>
          <w:szCs w:val="24"/>
          <w:lang w:val="pt-BR"/>
        </w:rPr>
      </w:pPr>
    </w:p>
    <w:p w:rsidR="000C3788" w:rsidRPr="00057123" w:rsidRDefault="000C3788" w:rsidP="000C1B70">
      <w:pPr>
        <w:spacing w:line="360" w:lineRule="auto"/>
        <w:jc w:val="both"/>
        <w:rPr>
          <w:rFonts w:ascii="Arial" w:hAnsi="Arial" w:cs="Arial"/>
          <w:lang w:val="pt-BR"/>
        </w:rPr>
      </w:pPr>
      <w:r w:rsidRPr="000C1B70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5680" behindDoc="0" locked="0" layoutInCell="1" allowOverlap="1" wp14:anchorId="43C40705" wp14:editId="524E354A">
            <wp:simplePos x="0" y="0"/>
            <wp:positionH relativeFrom="page">
              <wp:posOffset>7502650</wp:posOffset>
            </wp:positionH>
            <wp:positionV relativeFrom="paragraph">
              <wp:posOffset>1367762</wp:posOffset>
            </wp:positionV>
            <wp:extent cx="9144" cy="169163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B70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ab/>
        <w:t>Obedecendo a legislação vigente e ao dever cívico de prestar contas aos cidadãos,</w:t>
      </w:r>
      <w:r w:rsidRPr="000C1B70">
        <w:rPr>
          <w:rFonts w:ascii="Arial" w:hAnsi="Arial" w:cs="Arial"/>
          <w:spacing w:val="-14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apresentamos</w:t>
      </w:r>
      <w:r w:rsidRPr="000C1B70">
        <w:rPr>
          <w:rFonts w:ascii="Arial" w:hAnsi="Arial" w:cs="Arial"/>
          <w:spacing w:val="-9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por</w:t>
      </w:r>
      <w:r w:rsidRPr="000C1B70">
        <w:rPr>
          <w:rFonts w:ascii="Arial" w:hAnsi="Arial" w:cs="Arial"/>
          <w:spacing w:val="-18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meio</w:t>
      </w:r>
      <w:r w:rsidRPr="000C1B70">
        <w:rPr>
          <w:rFonts w:ascii="Arial" w:hAnsi="Arial" w:cs="Arial"/>
          <w:spacing w:val="-15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deste</w:t>
      </w:r>
      <w:r w:rsidRPr="000C1B70">
        <w:rPr>
          <w:rFonts w:ascii="Arial" w:hAnsi="Arial" w:cs="Arial"/>
          <w:spacing w:val="-16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documento</w:t>
      </w:r>
      <w:r w:rsidRPr="000C1B70">
        <w:rPr>
          <w:rFonts w:ascii="Arial" w:hAnsi="Arial" w:cs="Arial"/>
          <w:spacing w:val="-13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o</w:t>
      </w:r>
      <w:r w:rsidRPr="000C1B70">
        <w:rPr>
          <w:rFonts w:ascii="Arial" w:hAnsi="Arial" w:cs="Arial"/>
          <w:spacing w:val="-2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Relatório</w:t>
      </w:r>
      <w:r w:rsidRPr="00057123">
        <w:rPr>
          <w:rFonts w:ascii="Arial" w:hAnsi="Arial" w:cs="Arial"/>
          <w:b/>
          <w:spacing w:val="-1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de</w:t>
      </w:r>
      <w:r w:rsidRPr="00057123">
        <w:rPr>
          <w:rFonts w:ascii="Arial" w:hAnsi="Arial" w:cs="Arial"/>
          <w:b/>
          <w:spacing w:val="-2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Avaliação</w:t>
      </w:r>
      <w:r w:rsidRPr="00057123">
        <w:rPr>
          <w:rFonts w:ascii="Arial" w:hAnsi="Arial" w:cs="Arial"/>
          <w:b/>
          <w:spacing w:val="-1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das Metas Fiscais</w:t>
      </w:r>
      <w:r w:rsidRPr="000C1B70">
        <w:rPr>
          <w:rFonts w:ascii="Arial" w:hAnsi="Arial" w:cs="Arial"/>
          <w:lang w:val="pt-BR"/>
        </w:rPr>
        <w:t xml:space="preserve"> referente ao </w:t>
      </w:r>
      <w:r w:rsidR="00246743">
        <w:rPr>
          <w:rFonts w:ascii="Arial" w:hAnsi="Arial" w:cs="Arial"/>
          <w:lang w:val="pt-BR"/>
        </w:rPr>
        <w:t>2</w:t>
      </w:r>
      <w:r w:rsidR="00C718E0">
        <w:rPr>
          <w:rFonts w:ascii="Arial" w:hAnsi="Arial" w:cs="Arial"/>
          <w:lang w:val="pt-BR"/>
        </w:rPr>
        <w:t>º</w:t>
      </w:r>
      <w:r w:rsidRPr="000C1B70">
        <w:rPr>
          <w:rFonts w:ascii="Arial" w:hAnsi="Arial" w:cs="Arial"/>
          <w:lang w:val="pt-BR"/>
        </w:rPr>
        <w:t xml:space="preserve"> Quadrimestre de </w:t>
      </w:r>
      <w:r w:rsidR="00C718E0">
        <w:rPr>
          <w:rFonts w:ascii="Arial" w:hAnsi="Arial" w:cs="Arial"/>
          <w:lang w:val="pt-BR"/>
        </w:rPr>
        <w:t>2019</w:t>
      </w:r>
      <w:r w:rsidRPr="000C1B70">
        <w:rPr>
          <w:rFonts w:ascii="Arial" w:hAnsi="Arial" w:cs="Arial"/>
          <w:lang w:val="pt-BR"/>
        </w:rPr>
        <w:t xml:space="preserve">, demonstrado em Audiência </w:t>
      </w:r>
      <w:r w:rsidR="00E42974" w:rsidRPr="000C1B70">
        <w:rPr>
          <w:rFonts w:ascii="Arial" w:hAnsi="Arial" w:cs="Arial"/>
          <w:lang w:val="pt-BR"/>
        </w:rPr>
        <w:t>Pública</w:t>
      </w:r>
      <w:r w:rsidRPr="000C1B70">
        <w:rPr>
          <w:rFonts w:ascii="Arial" w:hAnsi="Arial" w:cs="Arial"/>
          <w:lang w:val="pt-BR"/>
        </w:rPr>
        <w:t xml:space="preserve"> realizada na Câmara Municipal</w:t>
      </w:r>
      <w:r w:rsidR="00057123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 Vereadores  em  cumprimento  ao estabelecido no § 4° do art</w:t>
      </w:r>
      <w:r w:rsidR="00E13A70" w:rsidRPr="000C1B70">
        <w:rPr>
          <w:rFonts w:ascii="Arial" w:hAnsi="Arial" w:cs="Arial"/>
          <w:lang w:val="pt-BR"/>
        </w:rPr>
        <w:t>.</w:t>
      </w:r>
      <w:r w:rsidRPr="000C1B70">
        <w:rPr>
          <w:rFonts w:ascii="Arial" w:hAnsi="Arial" w:cs="Arial"/>
          <w:lang w:val="pt-BR"/>
        </w:rPr>
        <w:t xml:space="preserve"> 9° da Lei de </w:t>
      </w:r>
      <w:r w:rsidRPr="00057123">
        <w:rPr>
          <w:rFonts w:ascii="Arial" w:hAnsi="Arial" w:cs="Arial"/>
          <w:lang w:val="pt-BR"/>
        </w:rPr>
        <w:t>Responsabilidade Fiscal,  o qual determina  que o Poder Executivo demonstrar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e avaliar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o cumprimento das metas fiscais do orçamento</w:t>
      </w:r>
      <w:r w:rsidRPr="00057123">
        <w:rPr>
          <w:rFonts w:ascii="Arial" w:hAnsi="Arial" w:cs="Arial"/>
          <w:spacing w:val="-2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fiscal</w:t>
      </w:r>
      <w:r w:rsidRPr="00057123">
        <w:rPr>
          <w:rFonts w:ascii="Arial" w:hAnsi="Arial" w:cs="Arial"/>
          <w:spacing w:val="-6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e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seguridade</w:t>
      </w:r>
      <w:r w:rsidRPr="00057123">
        <w:rPr>
          <w:rFonts w:ascii="Arial" w:hAnsi="Arial" w:cs="Arial"/>
          <w:spacing w:val="3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social ao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final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spacing w:val="5"/>
          <w:lang w:val="pt-BR"/>
        </w:rPr>
        <w:t>cada</w:t>
      </w:r>
      <w:r w:rsidRPr="00057123">
        <w:rPr>
          <w:rFonts w:ascii="Arial" w:hAnsi="Arial" w:cs="Arial"/>
          <w:spacing w:val="-1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quadrimestre</w:t>
      </w:r>
    </w:p>
    <w:p w:rsidR="000C3788" w:rsidRPr="00057123" w:rsidRDefault="000C3788" w:rsidP="000C1B70">
      <w:pPr>
        <w:spacing w:line="360" w:lineRule="auto"/>
        <w:ind w:firstLine="1121"/>
        <w:jc w:val="both"/>
        <w:rPr>
          <w:rFonts w:ascii="Arial" w:hAnsi="Arial" w:cs="Arial"/>
          <w:lang w:val="pt-BR"/>
        </w:rPr>
      </w:pPr>
      <w:r w:rsidRPr="00057123">
        <w:rPr>
          <w:rFonts w:ascii="Arial" w:hAnsi="Arial" w:cs="Arial"/>
          <w:lang w:val="pt-BR"/>
        </w:rPr>
        <w:t xml:space="preserve">0s números são originários dos relatórios bimestrais e semestrais já </w:t>
      </w:r>
      <w:r w:rsidRPr="00057123">
        <w:rPr>
          <w:rFonts w:ascii="Arial" w:hAnsi="Arial" w:cs="Arial"/>
          <w:w w:val="95"/>
          <w:lang w:val="pt-BR"/>
        </w:rPr>
        <w:t>publicados</w:t>
      </w:r>
      <w:r w:rsidRPr="00057123">
        <w:rPr>
          <w:rFonts w:ascii="Arial" w:hAnsi="Arial" w:cs="Arial"/>
          <w:spacing w:val="-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</w:t>
      </w:r>
      <w:r w:rsidRPr="00057123">
        <w:rPr>
          <w:rFonts w:ascii="Arial" w:hAnsi="Arial" w:cs="Arial"/>
          <w:spacing w:val="10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para</w:t>
      </w:r>
      <w:r w:rsidRPr="00057123">
        <w:rPr>
          <w:rFonts w:ascii="Arial" w:hAnsi="Arial" w:cs="Arial"/>
          <w:spacing w:val="-9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melhores</w:t>
      </w:r>
      <w:r w:rsidRPr="00057123">
        <w:rPr>
          <w:rFonts w:ascii="Arial" w:hAnsi="Arial" w:cs="Arial"/>
          <w:spacing w:val="-8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esclarecimentos,</w:t>
      </w:r>
      <w:r w:rsidRPr="00057123">
        <w:rPr>
          <w:rFonts w:ascii="Arial" w:hAnsi="Arial" w:cs="Arial"/>
          <w:spacing w:val="-24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os</w:t>
      </w:r>
      <w:r w:rsidRPr="00057123">
        <w:rPr>
          <w:rFonts w:ascii="Arial" w:hAnsi="Arial" w:cs="Arial"/>
          <w:spacing w:val="-1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resultados serão</w:t>
      </w:r>
      <w:r w:rsidRPr="00057123">
        <w:rPr>
          <w:rFonts w:ascii="Arial" w:hAnsi="Arial" w:cs="Arial"/>
          <w:spacing w:val="-7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apresentados</w:t>
      </w:r>
      <w:r w:rsidRPr="00057123">
        <w:rPr>
          <w:rFonts w:ascii="Arial" w:hAnsi="Arial" w:cs="Arial"/>
          <w:spacing w:val="-1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 xml:space="preserve">com </w:t>
      </w:r>
      <w:r w:rsidRPr="00057123">
        <w:rPr>
          <w:rFonts w:ascii="Arial" w:hAnsi="Arial" w:cs="Arial"/>
          <w:lang w:val="pt-BR"/>
        </w:rPr>
        <w:t>detalhamento das informações e acompanhados dos principais aspectos que condicionaram o desempenho da receita da despesa, do resultado primário e da dívida pública</w:t>
      </w:r>
      <w:r w:rsidRPr="00057123">
        <w:rPr>
          <w:rFonts w:ascii="Arial" w:hAnsi="Arial" w:cs="Arial"/>
          <w:spacing w:val="-27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consolidada</w:t>
      </w:r>
      <w:r w:rsidR="009F77A5">
        <w:rPr>
          <w:rFonts w:ascii="Arial" w:hAnsi="Arial" w:cs="Arial"/>
          <w:lang w:val="pt-BR"/>
        </w:rPr>
        <w:t>.</w:t>
      </w:r>
    </w:p>
    <w:p w:rsidR="000C3788" w:rsidRPr="000C1B70" w:rsidRDefault="000C3788" w:rsidP="000C1B70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0C3788" w:rsidRPr="009F77A5" w:rsidRDefault="000C3788" w:rsidP="009F77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F77A5">
        <w:rPr>
          <w:rFonts w:ascii="Arial" w:hAnsi="Arial" w:cs="Arial"/>
          <w:b/>
          <w:lang w:val="pt-BR"/>
        </w:rPr>
        <w:t>RESULTADO PRIMARIO</w:t>
      </w:r>
    </w:p>
    <w:p w:rsidR="00F109B4" w:rsidRPr="00E61B53" w:rsidRDefault="000C3788" w:rsidP="000C1B70">
      <w:pPr>
        <w:spacing w:line="360" w:lineRule="auto"/>
        <w:ind w:firstLine="1194"/>
        <w:jc w:val="both"/>
        <w:rPr>
          <w:rFonts w:ascii="Arial" w:hAnsi="Arial" w:cs="Arial"/>
          <w:color w:val="FF0000"/>
          <w:lang w:val="pt-BR"/>
        </w:rPr>
      </w:pPr>
      <w:r w:rsidRPr="0034371F">
        <w:rPr>
          <w:rFonts w:ascii="Arial" w:hAnsi="Arial" w:cs="Arial"/>
          <w:color w:val="000000" w:themeColor="text1"/>
          <w:lang w:val="pt-BR"/>
        </w:rPr>
        <w:t>O Resultado Primário principal indicador de solvência fiscal do setor público, te</w:t>
      </w:r>
      <w:r w:rsidR="00057123" w:rsidRPr="0034371F">
        <w:rPr>
          <w:rFonts w:ascii="Arial" w:hAnsi="Arial" w:cs="Arial"/>
          <w:color w:val="000000" w:themeColor="text1"/>
          <w:lang w:val="pt-BR"/>
        </w:rPr>
        <w:t>m</w:t>
      </w:r>
      <w:r w:rsidRPr="0034371F">
        <w:rPr>
          <w:rFonts w:ascii="Arial" w:hAnsi="Arial" w:cs="Arial"/>
          <w:color w:val="000000" w:themeColor="text1"/>
          <w:lang w:val="pt-BR"/>
        </w:rPr>
        <w:t xml:space="preserve"> por finalidade demonstrar a </w:t>
      </w:r>
      <w:r w:rsidR="00E13A70" w:rsidRPr="0034371F">
        <w:rPr>
          <w:rFonts w:ascii="Arial" w:hAnsi="Arial" w:cs="Arial"/>
          <w:color w:val="000000" w:themeColor="text1"/>
          <w:lang w:val="pt-BR"/>
        </w:rPr>
        <w:t>capacidade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do </w:t>
      </w:r>
      <w:r w:rsidR="00E13A70" w:rsidRPr="0034371F">
        <w:rPr>
          <w:rFonts w:ascii="Arial" w:hAnsi="Arial" w:cs="Arial"/>
          <w:color w:val="000000" w:themeColor="text1"/>
          <w:lang w:val="pt-BR"/>
        </w:rPr>
        <w:t>Município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hon</w:t>
      </w:r>
      <w:r w:rsidR="00E13A70" w:rsidRPr="0034371F">
        <w:rPr>
          <w:rFonts w:ascii="Arial" w:hAnsi="Arial" w:cs="Arial"/>
          <w:color w:val="000000" w:themeColor="text1"/>
          <w:lang w:val="pt-BR"/>
        </w:rPr>
        <w:t>r</w:t>
      </w:r>
      <w:r w:rsidRPr="0034371F">
        <w:rPr>
          <w:rFonts w:ascii="Arial" w:hAnsi="Arial" w:cs="Arial"/>
          <w:color w:val="000000" w:themeColor="text1"/>
          <w:lang w:val="pt-BR"/>
        </w:rPr>
        <w:t xml:space="preserve">ar o pagamento de sua </w:t>
      </w:r>
      <w:r w:rsidR="00E13A70" w:rsidRPr="0034371F">
        <w:rPr>
          <w:rFonts w:ascii="Arial" w:hAnsi="Arial" w:cs="Arial"/>
          <w:color w:val="000000" w:themeColor="text1"/>
          <w:lang w:val="pt-BR"/>
        </w:rPr>
        <w:t>dívida</w:t>
      </w:r>
      <w:r w:rsidRPr="0034371F">
        <w:rPr>
          <w:rFonts w:ascii="Arial" w:hAnsi="Arial" w:cs="Arial"/>
          <w:color w:val="000000" w:themeColor="text1"/>
          <w:lang w:val="pt-BR"/>
        </w:rPr>
        <w:t xml:space="preserve"> utilizando suas receitas </w:t>
      </w:r>
      <w:r w:rsidR="00351EB2" w:rsidRPr="0034371F">
        <w:rPr>
          <w:rFonts w:ascii="Arial" w:hAnsi="Arial" w:cs="Arial"/>
          <w:color w:val="000000" w:themeColor="text1"/>
          <w:lang w:val="pt-BR"/>
        </w:rPr>
        <w:t>próprias</w:t>
      </w:r>
      <w:r w:rsidR="00513811" w:rsidRPr="0034371F">
        <w:rPr>
          <w:rFonts w:ascii="Arial" w:hAnsi="Arial" w:cs="Arial"/>
          <w:color w:val="000000" w:themeColor="text1"/>
          <w:lang w:val="pt-BR"/>
        </w:rPr>
        <w:t>.</w:t>
      </w:r>
      <w:r w:rsidRPr="0034371F">
        <w:rPr>
          <w:rFonts w:ascii="Arial" w:hAnsi="Arial" w:cs="Arial"/>
          <w:color w:val="000000" w:themeColor="text1"/>
          <w:lang w:val="pt-BR"/>
        </w:rPr>
        <w:t xml:space="preserve"> Nesse </w:t>
      </w:r>
      <w:r w:rsidR="00351EB2" w:rsidRPr="0034371F">
        <w:rPr>
          <w:rFonts w:ascii="Arial" w:hAnsi="Arial" w:cs="Arial"/>
          <w:color w:val="000000" w:themeColor="text1"/>
          <w:lang w:val="pt-BR"/>
        </w:rPr>
        <w:t>cálculo</w:t>
      </w:r>
      <w:r w:rsidRPr="0034371F">
        <w:rPr>
          <w:rFonts w:ascii="Arial" w:hAnsi="Arial" w:cs="Arial"/>
          <w:color w:val="000000" w:themeColor="text1"/>
          <w:lang w:val="pt-BR"/>
        </w:rPr>
        <w:t xml:space="preserve">, </w:t>
      </w:r>
      <w:r w:rsidR="00351EB2" w:rsidRPr="0034371F">
        <w:rPr>
          <w:rFonts w:ascii="Arial" w:hAnsi="Arial" w:cs="Arial"/>
          <w:color w:val="000000" w:themeColor="text1"/>
          <w:lang w:val="pt-BR"/>
        </w:rPr>
        <w:t>são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consideradas apenas as chamadas receitas e despesas primaria</w:t>
      </w:r>
      <w:r w:rsidR="00057123" w:rsidRPr="0034371F">
        <w:rPr>
          <w:rFonts w:ascii="Arial" w:hAnsi="Arial" w:cs="Arial"/>
          <w:color w:val="000000" w:themeColor="text1"/>
          <w:lang w:val="pt-BR"/>
        </w:rPr>
        <w:t>s</w:t>
      </w:r>
      <w:r w:rsidRPr="0034371F">
        <w:rPr>
          <w:rFonts w:ascii="Arial" w:hAnsi="Arial" w:cs="Arial"/>
          <w:color w:val="000000" w:themeColor="text1"/>
          <w:lang w:val="pt-BR"/>
        </w:rPr>
        <w:t xml:space="preserve"> que </w:t>
      </w:r>
      <w:r w:rsidR="00351EB2" w:rsidRPr="0034371F">
        <w:rPr>
          <w:rFonts w:ascii="Arial" w:hAnsi="Arial" w:cs="Arial"/>
          <w:color w:val="000000" w:themeColor="text1"/>
          <w:lang w:val="pt-BR"/>
        </w:rPr>
        <w:t>não</w:t>
      </w:r>
      <w:r w:rsidR="00057123" w:rsidRPr="0034371F">
        <w:rPr>
          <w:rFonts w:ascii="Arial" w:hAnsi="Arial" w:cs="Arial"/>
          <w:color w:val="000000" w:themeColor="text1"/>
          <w:lang w:val="pt-BR"/>
        </w:rPr>
        <w:t xml:space="preserve"> incluem</w:t>
      </w:r>
      <w:r w:rsidRPr="0034371F">
        <w:rPr>
          <w:rFonts w:ascii="Arial" w:hAnsi="Arial" w:cs="Arial"/>
          <w:color w:val="000000" w:themeColor="text1"/>
          <w:lang w:val="pt-BR"/>
        </w:rPr>
        <w:t xml:space="preserve"> pelo dado das receitas, as financeiras, </w:t>
      </w:r>
      <w:r w:rsidR="00351EB2" w:rsidRPr="0034371F">
        <w:rPr>
          <w:rFonts w:ascii="Arial" w:hAnsi="Arial" w:cs="Arial"/>
          <w:color w:val="000000" w:themeColor="text1"/>
          <w:lang w:val="pt-BR"/>
        </w:rPr>
        <w:t>operações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de </w:t>
      </w:r>
      <w:r w:rsidR="00351EB2" w:rsidRPr="0034371F">
        <w:rPr>
          <w:rFonts w:ascii="Arial" w:hAnsi="Arial" w:cs="Arial"/>
          <w:color w:val="000000" w:themeColor="text1"/>
          <w:lang w:val="pt-BR"/>
        </w:rPr>
        <w:t>crédito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e </w:t>
      </w:r>
      <w:r w:rsidR="00351EB2" w:rsidRPr="0034371F">
        <w:rPr>
          <w:rFonts w:ascii="Arial" w:hAnsi="Arial" w:cs="Arial"/>
          <w:color w:val="000000" w:themeColor="text1"/>
          <w:lang w:val="pt-BR"/>
        </w:rPr>
        <w:t>alienação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de bens, e do lado da des</w:t>
      </w:r>
      <w:r w:rsidR="00351EB2" w:rsidRPr="0034371F">
        <w:rPr>
          <w:rFonts w:ascii="Arial" w:hAnsi="Arial" w:cs="Arial"/>
          <w:color w:val="000000" w:themeColor="text1"/>
          <w:lang w:val="pt-BR"/>
        </w:rPr>
        <w:t>p</w:t>
      </w:r>
      <w:r w:rsidRPr="0034371F">
        <w:rPr>
          <w:rFonts w:ascii="Arial" w:hAnsi="Arial" w:cs="Arial"/>
          <w:color w:val="000000" w:themeColor="text1"/>
          <w:lang w:val="pt-BR"/>
        </w:rPr>
        <w:t xml:space="preserve">esa, a </w:t>
      </w:r>
      <w:r w:rsidR="00351EB2" w:rsidRPr="0034371F">
        <w:rPr>
          <w:rFonts w:ascii="Arial" w:hAnsi="Arial" w:cs="Arial"/>
          <w:color w:val="000000" w:themeColor="text1"/>
          <w:lang w:val="pt-BR"/>
        </w:rPr>
        <w:t>concessão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de empréstimos e o pagamento do </w:t>
      </w:r>
      <w:r w:rsidR="00351EB2" w:rsidRPr="0034371F">
        <w:rPr>
          <w:rFonts w:ascii="Arial" w:hAnsi="Arial" w:cs="Arial"/>
          <w:color w:val="000000" w:themeColor="text1"/>
          <w:lang w:val="pt-BR"/>
        </w:rPr>
        <w:t>serviço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da </w:t>
      </w:r>
      <w:r w:rsidR="00351EB2" w:rsidRPr="0034371F">
        <w:rPr>
          <w:rFonts w:ascii="Arial" w:hAnsi="Arial" w:cs="Arial"/>
          <w:color w:val="000000" w:themeColor="text1"/>
          <w:lang w:val="pt-BR"/>
        </w:rPr>
        <w:t>dívida</w:t>
      </w:r>
      <w:r w:rsidRPr="0034371F">
        <w:rPr>
          <w:rFonts w:ascii="Arial" w:hAnsi="Arial" w:cs="Arial"/>
          <w:color w:val="000000" w:themeColor="text1"/>
          <w:lang w:val="pt-BR"/>
        </w:rPr>
        <w:t xml:space="preserve"> </w:t>
      </w:r>
      <w:r w:rsidR="00351EB2" w:rsidRPr="0034371F">
        <w:rPr>
          <w:rFonts w:ascii="Arial" w:hAnsi="Arial" w:cs="Arial"/>
          <w:color w:val="000000" w:themeColor="text1"/>
          <w:lang w:val="pt-BR"/>
        </w:rPr>
        <w:t>(j</w:t>
      </w:r>
      <w:r w:rsidRPr="0034371F">
        <w:rPr>
          <w:rFonts w:ascii="Arial" w:hAnsi="Arial" w:cs="Arial"/>
          <w:color w:val="000000" w:themeColor="text1"/>
          <w:lang w:val="pt-BR"/>
        </w:rPr>
        <w:t xml:space="preserve">uros, encargos e </w:t>
      </w:r>
      <w:r w:rsidR="00351EB2" w:rsidRPr="0034371F">
        <w:rPr>
          <w:rFonts w:ascii="Arial" w:hAnsi="Arial" w:cs="Arial"/>
          <w:color w:val="000000" w:themeColor="text1"/>
          <w:lang w:val="pt-BR"/>
        </w:rPr>
        <w:t>amortizações</w:t>
      </w:r>
      <w:r w:rsidRPr="0034371F">
        <w:rPr>
          <w:rFonts w:ascii="Arial" w:hAnsi="Arial" w:cs="Arial"/>
          <w:color w:val="000000" w:themeColor="text1"/>
          <w:lang w:val="pt-BR"/>
        </w:rPr>
        <w:t xml:space="preserve">). No </w:t>
      </w:r>
      <w:r w:rsidR="00351EB2" w:rsidRPr="0034371F">
        <w:rPr>
          <w:rFonts w:ascii="Arial" w:hAnsi="Arial" w:cs="Arial"/>
          <w:color w:val="000000" w:themeColor="text1"/>
          <w:lang w:val="pt-BR"/>
        </w:rPr>
        <w:t>período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de janeiro a </w:t>
      </w:r>
      <w:r w:rsidR="0034371F">
        <w:rPr>
          <w:rFonts w:ascii="Arial" w:hAnsi="Arial" w:cs="Arial"/>
          <w:color w:val="000000" w:themeColor="text1"/>
          <w:lang w:val="pt-BR"/>
        </w:rPr>
        <w:t>agosto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de </w:t>
      </w:r>
      <w:r w:rsidR="00C718E0" w:rsidRPr="0034371F">
        <w:rPr>
          <w:rFonts w:ascii="Arial" w:hAnsi="Arial" w:cs="Arial"/>
          <w:color w:val="000000" w:themeColor="text1"/>
          <w:lang w:val="pt-BR"/>
        </w:rPr>
        <w:t>2019</w:t>
      </w:r>
      <w:r w:rsidRPr="0034371F">
        <w:rPr>
          <w:rFonts w:ascii="Arial" w:hAnsi="Arial" w:cs="Arial"/>
          <w:color w:val="000000" w:themeColor="text1"/>
          <w:lang w:val="pt-BR"/>
        </w:rPr>
        <w:t>,</w:t>
      </w:r>
      <w:r w:rsidRPr="00E61B53">
        <w:rPr>
          <w:rFonts w:ascii="Arial" w:hAnsi="Arial" w:cs="Arial"/>
          <w:color w:val="FF0000"/>
          <w:lang w:val="pt-BR"/>
        </w:rPr>
        <w:t xml:space="preserve"> </w:t>
      </w:r>
      <w:r w:rsidRPr="0034371F">
        <w:rPr>
          <w:rFonts w:ascii="Arial" w:hAnsi="Arial" w:cs="Arial"/>
          <w:color w:val="000000" w:themeColor="text1"/>
          <w:lang w:val="pt-BR"/>
        </w:rPr>
        <w:t xml:space="preserve">o resultado </w:t>
      </w:r>
      <w:r w:rsidR="008B64B8" w:rsidRPr="0034371F">
        <w:rPr>
          <w:rFonts w:ascii="Arial" w:hAnsi="Arial" w:cs="Arial"/>
          <w:color w:val="000000" w:themeColor="text1"/>
          <w:lang w:val="pt-BR"/>
        </w:rPr>
        <w:t>primário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acumulado até o</w:t>
      </w:r>
      <w:r w:rsidR="00351EB2" w:rsidRPr="0034371F">
        <w:rPr>
          <w:rFonts w:ascii="Arial" w:hAnsi="Arial" w:cs="Arial"/>
          <w:color w:val="000000" w:themeColor="text1"/>
          <w:lang w:val="pt-BR"/>
        </w:rPr>
        <w:t xml:space="preserve"> </w:t>
      </w:r>
      <w:r w:rsidR="0034371F" w:rsidRPr="0034371F">
        <w:rPr>
          <w:rFonts w:ascii="Arial" w:hAnsi="Arial" w:cs="Arial"/>
          <w:color w:val="000000" w:themeColor="text1"/>
          <w:lang w:val="pt-BR"/>
        </w:rPr>
        <w:t>2</w:t>
      </w:r>
      <w:r w:rsidRPr="0034371F">
        <w:rPr>
          <w:rFonts w:ascii="Arial" w:hAnsi="Arial" w:cs="Arial"/>
          <w:color w:val="000000" w:themeColor="text1"/>
          <w:lang w:val="pt-BR"/>
        </w:rPr>
        <w:t xml:space="preserve">° </w:t>
      </w:r>
      <w:r w:rsidR="00351EB2" w:rsidRPr="0034371F">
        <w:rPr>
          <w:rFonts w:ascii="Arial" w:hAnsi="Arial" w:cs="Arial"/>
          <w:color w:val="000000" w:themeColor="text1"/>
          <w:lang w:val="pt-BR"/>
        </w:rPr>
        <w:t>q</w:t>
      </w:r>
      <w:r w:rsidRPr="0034371F">
        <w:rPr>
          <w:rFonts w:ascii="Arial" w:hAnsi="Arial" w:cs="Arial"/>
          <w:color w:val="000000" w:themeColor="text1"/>
          <w:lang w:val="pt-BR"/>
        </w:rPr>
        <w:t xml:space="preserve">uadrimestre foi </w:t>
      </w:r>
      <w:r w:rsidR="00982F0D" w:rsidRPr="0034371F">
        <w:rPr>
          <w:rFonts w:ascii="Arial" w:hAnsi="Arial" w:cs="Arial"/>
          <w:color w:val="000000" w:themeColor="text1"/>
          <w:lang w:val="pt-BR"/>
        </w:rPr>
        <w:t xml:space="preserve">positivo no valor de </w:t>
      </w:r>
      <w:r w:rsidRPr="0034371F">
        <w:rPr>
          <w:rFonts w:ascii="Arial" w:hAnsi="Arial" w:cs="Arial"/>
          <w:color w:val="000000" w:themeColor="text1"/>
          <w:lang w:val="pt-BR"/>
        </w:rPr>
        <w:t xml:space="preserve">R$ </w:t>
      </w:r>
      <w:r w:rsidR="0034371F" w:rsidRPr="0034371F">
        <w:rPr>
          <w:rFonts w:ascii="Arial" w:hAnsi="Arial" w:cs="Arial"/>
          <w:color w:val="000000" w:themeColor="text1"/>
          <w:lang w:val="pt-BR"/>
        </w:rPr>
        <w:t>100.977,57</w:t>
      </w:r>
      <w:r w:rsidRPr="00E61B53">
        <w:rPr>
          <w:rFonts w:ascii="Arial" w:hAnsi="Arial" w:cs="Arial"/>
          <w:color w:val="FF0000"/>
          <w:lang w:val="pt-BR"/>
        </w:rPr>
        <w:t xml:space="preserve">. </w:t>
      </w:r>
    </w:p>
    <w:p w:rsidR="00D00A29" w:rsidRPr="0034371F" w:rsidRDefault="00351EB2" w:rsidP="00D00A29">
      <w:pPr>
        <w:spacing w:line="360" w:lineRule="auto"/>
        <w:ind w:firstLine="1194"/>
        <w:jc w:val="both"/>
        <w:rPr>
          <w:rFonts w:ascii="Arial" w:hAnsi="Arial" w:cs="Arial"/>
          <w:color w:val="000000" w:themeColor="text1"/>
          <w:lang w:val="pt-BR"/>
        </w:rPr>
      </w:pPr>
      <w:r w:rsidRPr="0034371F">
        <w:rPr>
          <w:rFonts w:ascii="Arial" w:hAnsi="Arial" w:cs="Arial"/>
          <w:color w:val="000000" w:themeColor="text1"/>
          <w:lang w:val="pt-BR"/>
        </w:rPr>
        <w:t xml:space="preserve"> </w:t>
      </w:r>
      <w:r w:rsidR="00D00A29" w:rsidRPr="0034371F">
        <w:rPr>
          <w:rFonts w:ascii="Arial" w:hAnsi="Arial" w:cs="Arial"/>
          <w:color w:val="000000" w:themeColor="text1"/>
          <w:lang w:val="pt-BR"/>
        </w:rPr>
        <w:t>Es</w:t>
      </w:r>
      <w:r w:rsidR="00513811" w:rsidRPr="0034371F">
        <w:rPr>
          <w:rFonts w:ascii="Arial" w:hAnsi="Arial" w:cs="Arial"/>
          <w:color w:val="000000" w:themeColor="text1"/>
          <w:lang w:val="pt-BR"/>
        </w:rPr>
        <w:t xml:space="preserve">te </w:t>
      </w:r>
      <w:r w:rsidR="00D00A29" w:rsidRPr="0034371F">
        <w:rPr>
          <w:rFonts w:ascii="Arial" w:hAnsi="Arial" w:cs="Arial"/>
          <w:color w:val="000000" w:themeColor="text1"/>
          <w:lang w:val="pt-BR"/>
        </w:rPr>
        <w:t xml:space="preserve">valor foi </w:t>
      </w:r>
      <w:r w:rsidR="00513811" w:rsidRPr="0034371F">
        <w:rPr>
          <w:rFonts w:ascii="Arial" w:hAnsi="Arial" w:cs="Arial"/>
          <w:color w:val="000000" w:themeColor="text1"/>
          <w:lang w:val="pt-BR"/>
        </w:rPr>
        <w:t xml:space="preserve">bem </w:t>
      </w:r>
      <w:r w:rsidR="00D00A29" w:rsidRPr="0034371F">
        <w:rPr>
          <w:rFonts w:ascii="Arial" w:hAnsi="Arial" w:cs="Arial"/>
          <w:b/>
          <w:color w:val="000000" w:themeColor="text1"/>
          <w:lang w:val="pt-BR"/>
        </w:rPr>
        <w:t xml:space="preserve">superior </w:t>
      </w:r>
      <w:r w:rsidR="00D00A29" w:rsidRPr="0034371F">
        <w:rPr>
          <w:rFonts w:ascii="Arial" w:hAnsi="Arial" w:cs="Arial"/>
          <w:color w:val="000000" w:themeColor="text1"/>
          <w:lang w:val="pt-BR"/>
        </w:rPr>
        <w:t xml:space="preserve">ao valor inicialmente estabelecido de R$ </w:t>
      </w:r>
      <w:r w:rsidR="0034371F" w:rsidRPr="0034371F">
        <w:rPr>
          <w:rFonts w:ascii="Arial" w:hAnsi="Arial" w:cs="Arial"/>
          <w:color w:val="000000" w:themeColor="text1"/>
          <w:lang w:val="pt-BR"/>
        </w:rPr>
        <w:t>-542.619,14 o qual estava com previsão negativa até este quadrimestre</w:t>
      </w:r>
      <w:r w:rsidR="00D00A29" w:rsidRPr="0034371F">
        <w:rPr>
          <w:rFonts w:ascii="Arial" w:hAnsi="Arial" w:cs="Arial"/>
          <w:color w:val="000000" w:themeColor="text1"/>
          <w:lang w:val="pt-BR"/>
        </w:rPr>
        <w:t xml:space="preserve">. </w:t>
      </w:r>
      <w:r w:rsidR="00565729">
        <w:rPr>
          <w:rFonts w:ascii="Arial" w:hAnsi="Arial" w:cs="Arial"/>
          <w:color w:val="000000" w:themeColor="text1"/>
          <w:lang w:val="pt-BR"/>
        </w:rPr>
        <w:t>O</w:t>
      </w:r>
      <w:r w:rsidR="00D00A29" w:rsidRPr="0034371F">
        <w:rPr>
          <w:rFonts w:ascii="Arial" w:hAnsi="Arial" w:cs="Arial"/>
          <w:color w:val="000000" w:themeColor="text1"/>
          <w:lang w:val="pt-BR"/>
        </w:rPr>
        <w:t xml:space="preserve"> desempenho </w:t>
      </w:r>
      <w:r w:rsidR="00D00A29" w:rsidRPr="0034371F">
        <w:rPr>
          <w:rFonts w:ascii="Arial" w:hAnsi="Arial" w:cs="Arial"/>
          <w:b/>
          <w:color w:val="000000" w:themeColor="text1"/>
          <w:lang w:val="pt-BR"/>
        </w:rPr>
        <w:t>favorável</w:t>
      </w:r>
      <w:r w:rsidR="00D00A29" w:rsidRPr="0034371F">
        <w:rPr>
          <w:rFonts w:ascii="Arial" w:hAnsi="Arial" w:cs="Arial"/>
          <w:color w:val="000000" w:themeColor="text1"/>
          <w:lang w:val="pt-BR"/>
        </w:rPr>
        <w:t xml:space="preserve"> demonstra que as receitas primarias foram </w:t>
      </w:r>
      <w:r w:rsidR="00D00A29" w:rsidRPr="0034371F">
        <w:rPr>
          <w:rFonts w:ascii="Arial" w:hAnsi="Arial" w:cs="Arial"/>
          <w:b/>
          <w:color w:val="000000" w:themeColor="text1"/>
          <w:lang w:val="pt-BR"/>
        </w:rPr>
        <w:t xml:space="preserve">suficientes </w:t>
      </w:r>
      <w:r w:rsidR="00D00A29" w:rsidRPr="0034371F">
        <w:rPr>
          <w:rFonts w:ascii="Arial" w:hAnsi="Arial" w:cs="Arial"/>
          <w:color w:val="000000" w:themeColor="text1"/>
          <w:lang w:val="pt-BR"/>
        </w:rPr>
        <w:t xml:space="preserve">para suportar integralmente as despesas primárias, além de gerar </w:t>
      </w:r>
      <w:r w:rsidR="00D00A29" w:rsidRPr="0034371F">
        <w:rPr>
          <w:rFonts w:ascii="Arial" w:hAnsi="Arial" w:cs="Arial"/>
          <w:b/>
          <w:color w:val="000000" w:themeColor="text1"/>
          <w:lang w:val="pt-BR"/>
        </w:rPr>
        <w:t>excedentes</w:t>
      </w:r>
      <w:r w:rsidR="00D00A29" w:rsidRPr="0034371F">
        <w:rPr>
          <w:rFonts w:ascii="Arial" w:hAnsi="Arial" w:cs="Arial"/>
          <w:color w:val="000000" w:themeColor="text1"/>
          <w:lang w:val="pt-BR"/>
        </w:rPr>
        <w:t xml:space="preserve"> para </w:t>
      </w:r>
      <w:r w:rsidR="0096222A" w:rsidRPr="0034371F">
        <w:rPr>
          <w:rFonts w:ascii="Arial" w:hAnsi="Arial" w:cs="Arial"/>
          <w:color w:val="000000" w:themeColor="text1"/>
          <w:lang w:val="pt-BR"/>
        </w:rPr>
        <w:t>realização de melhorias e investimentos</w:t>
      </w:r>
      <w:r w:rsidR="00D00A29" w:rsidRPr="0034371F">
        <w:rPr>
          <w:rFonts w:ascii="Arial" w:hAnsi="Arial" w:cs="Arial"/>
          <w:color w:val="000000" w:themeColor="text1"/>
          <w:lang w:val="pt-BR"/>
        </w:rPr>
        <w:t>.</w:t>
      </w:r>
    </w:p>
    <w:p w:rsidR="00D00A29" w:rsidRPr="00E61B53" w:rsidRDefault="00D00A29" w:rsidP="0034371F">
      <w:pPr>
        <w:spacing w:line="360" w:lineRule="auto"/>
        <w:ind w:firstLine="1194"/>
        <w:jc w:val="both"/>
        <w:rPr>
          <w:rFonts w:ascii="Arial" w:hAnsi="Arial" w:cs="Arial"/>
          <w:color w:val="FF0000"/>
          <w:lang w:val="pt-BR"/>
        </w:rPr>
      </w:pPr>
      <w:r w:rsidRPr="0034371F">
        <w:rPr>
          <w:rFonts w:ascii="Arial" w:hAnsi="Arial" w:cs="Arial"/>
          <w:color w:val="000000" w:themeColor="text1"/>
          <w:lang w:val="pt-BR"/>
        </w:rPr>
        <w:t xml:space="preserve"> O </w:t>
      </w:r>
      <w:r w:rsidRPr="0034371F">
        <w:rPr>
          <w:rFonts w:ascii="Arial" w:hAnsi="Arial" w:cs="Arial"/>
          <w:b/>
          <w:color w:val="000000" w:themeColor="text1"/>
          <w:lang w:val="pt-BR"/>
        </w:rPr>
        <w:t xml:space="preserve">superávit </w:t>
      </w:r>
      <w:r w:rsidR="00513811" w:rsidRPr="0034371F">
        <w:rPr>
          <w:rFonts w:ascii="Arial" w:hAnsi="Arial" w:cs="Arial"/>
          <w:color w:val="000000" w:themeColor="text1"/>
          <w:lang w:val="pt-BR"/>
        </w:rPr>
        <w:t>no período</w:t>
      </w:r>
      <w:r w:rsidR="00513811" w:rsidRPr="0034371F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34371F">
        <w:rPr>
          <w:rFonts w:ascii="Arial" w:hAnsi="Arial" w:cs="Arial"/>
          <w:color w:val="000000" w:themeColor="text1"/>
          <w:lang w:val="pt-BR"/>
        </w:rPr>
        <w:t xml:space="preserve">deve-se, principalmente, ao comportamento </w:t>
      </w:r>
      <w:r w:rsidRPr="0034371F">
        <w:rPr>
          <w:rFonts w:ascii="Arial" w:hAnsi="Arial" w:cs="Arial"/>
          <w:b/>
          <w:color w:val="000000" w:themeColor="text1"/>
          <w:lang w:val="pt-BR"/>
        </w:rPr>
        <w:t>positivo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das</w:t>
      </w:r>
      <w:r w:rsidR="00513811" w:rsidRPr="0034371F">
        <w:rPr>
          <w:rFonts w:ascii="Arial" w:hAnsi="Arial" w:cs="Arial"/>
          <w:color w:val="000000" w:themeColor="text1"/>
          <w:lang w:val="pt-BR"/>
        </w:rPr>
        <w:t xml:space="preserve"> despesas em relação as receitas</w:t>
      </w:r>
      <w:r w:rsidRPr="0034371F">
        <w:rPr>
          <w:rFonts w:ascii="Arial" w:hAnsi="Arial" w:cs="Arial"/>
          <w:color w:val="000000" w:themeColor="text1"/>
          <w:lang w:val="pt-BR"/>
        </w:rPr>
        <w:t xml:space="preserve"> primarias</w:t>
      </w:r>
      <w:r w:rsidR="00513811" w:rsidRPr="0034371F">
        <w:rPr>
          <w:rFonts w:ascii="Arial" w:hAnsi="Arial" w:cs="Arial"/>
          <w:color w:val="000000" w:themeColor="text1"/>
          <w:lang w:val="pt-BR"/>
        </w:rPr>
        <w:t xml:space="preserve"> que são</w:t>
      </w:r>
      <w:r w:rsidRPr="0034371F">
        <w:rPr>
          <w:rFonts w:ascii="Arial" w:hAnsi="Arial" w:cs="Arial"/>
          <w:color w:val="000000" w:themeColor="text1"/>
          <w:lang w:val="pt-BR"/>
        </w:rPr>
        <w:t xml:space="preserve"> representadas pela receita orçamentaria, excluídas as aplicações financeiras, deduções para o FUNDEB operações de créditos, amortização de empréstimos e alienação de ativos – que, no período, </w:t>
      </w:r>
      <w:r w:rsidRPr="0034371F">
        <w:rPr>
          <w:rFonts w:ascii="Arial" w:hAnsi="Arial" w:cs="Arial"/>
          <w:color w:val="000000" w:themeColor="text1"/>
          <w:lang w:val="pt-BR"/>
        </w:rPr>
        <w:lastRenderedPageBreak/>
        <w:t>efetivaram-se no montante de</w:t>
      </w:r>
      <w:r w:rsidRPr="00E61B53">
        <w:rPr>
          <w:rFonts w:ascii="Arial" w:hAnsi="Arial" w:cs="Arial"/>
          <w:color w:val="FF0000"/>
          <w:lang w:val="pt-BR"/>
        </w:rPr>
        <w:t xml:space="preserve"> </w:t>
      </w:r>
      <w:r w:rsidRPr="0034371F">
        <w:rPr>
          <w:rFonts w:ascii="Arial" w:hAnsi="Arial" w:cs="Arial"/>
          <w:b/>
          <w:color w:val="000000" w:themeColor="text1"/>
          <w:lang w:val="pt-BR"/>
        </w:rPr>
        <w:t xml:space="preserve">R$ </w:t>
      </w:r>
      <w:r w:rsidR="0034371F" w:rsidRPr="0034371F">
        <w:rPr>
          <w:rFonts w:ascii="Arial" w:hAnsi="Arial" w:cs="Arial"/>
          <w:b/>
          <w:color w:val="000000" w:themeColor="text1"/>
          <w:lang w:val="pt-BR"/>
        </w:rPr>
        <w:t xml:space="preserve">13.910.672,78 </w:t>
      </w:r>
      <w:r w:rsidR="0034371F" w:rsidRPr="0034371F">
        <w:rPr>
          <w:rFonts w:ascii="Arial" w:hAnsi="Arial" w:cs="Arial"/>
          <w:color w:val="000000" w:themeColor="text1"/>
          <w:lang w:val="pt-BR"/>
        </w:rPr>
        <w:t>ficando acima da</w:t>
      </w:r>
      <w:r w:rsidR="0034371F" w:rsidRPr="0034371F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34371F">
        <w:rPr>
          <w:rFonts w:ascii="Arial" w:hAnsi="Arial" w:cs="Arial"/>
          <w:color w:val="000000" w:themeColor="text1"/>
          <w:lang w:val="pt-BR"/>
        </w:rPr>
        <w:t>meta prevista</w:t>
      </w:r>
      <w:r w:rsidR="0034371F" w:rsidRPr="0034371F">
        <w:rPr>
          <w:rFonts w:ascii="Arial" w:hAnsi="Arial" w:cs="Arial"/>
          <w:color w:val="000000" w:themeColor="text1"/>
          <w:lang w:val="pt-BR"/>
        </w:rPr>
        <w:t>, principalmente pelo recebimento de receitas de capital</w:t>
      </w:r>
      <w:r w:rsidRPr="0034371F">
        <w:rPr>
          <w:rFonts w:ascii="Arial" w:hAnsi="Arial" w:cs="Arial"/>
          <w:color w:val="000000" w:themeColor="text1"/>
          <w:lang w:val="pt-BR"/>
        </w:rPr>
        <w:t xml:space="preserve">. O Valor verificado foi </w:t>
      </w:r>
      <w:r w:rsidRPr="0034371F">
        <w:rPr>
          <w:rFonts w:ascii="Arial" w:hAnsi="Arial" w:cs="Arial"/>
          <w:b/>
          <w:color w:val="000000" w:themeColor="text1"/>
          <w:lang w:val="pt-BR"/>
        </w:rPr>
        <w:t xml:space="preserve">maior </w:t>
      </w:r>
      <w:r w:rsidRPr="0034371F">
        <w:rPr>
          <w:rFonts w:ascii="Arial" w:hAnsi="Arial" w:cs="Arial"/>
          <w:color w:val="000000" w:themeColor="text1"/>
          <w:lang w:val="pt-BR"/>
        </w:rPr>
        <w:t>que as despesas primarias</w:t>
      </w:r>
      <w:r w:rsidR="0096222A" w:rsidRPr="0034371F">
        <w:rPr>
          <w:rFonts w:ascii="Arial" w:hAnsi="Arial" w:cs="Arial"/>
          <w:color w:val="000000" w:themeColor="text1"/>
          <w:lang w:val="pt-BR"/>
        </w:rPr>
        <w:t xml:space="preserve"> liquidadas</w:t>
      </w:r>
      <w:r w:rsidRPr="0034371F">
        <w:rPr>
          <w:rFonts w:ascii="Arial" w:hAnsi="Arial" w:cs="Arial"/>
          <w:color w:val="000000" w:themeColor="text1"/>
          <w:lang w:val="pt-BR"/>
        </w:rPr>
        <w:t xml:space="preserve"> – representadas pelas despesas totais do Município, expurgados o pagamento da dívida e as concessões de empréstimos – que correspondem no mesmo período a </w:t>
      </w:r>
      <w:r w:rsidRPr="0034371F">
        <w:rPr>
          <w:rFonts w:ascii="Arial" w:hAnsi="Arial" w:cs="Arial"/>
          <w:b/>
          <w:color w:val="000000" w:themeColor="text1"/>
          <w:lang w:val="pt-BR"/>
        </w:rPr>
        <w:t xml:space="preserve">R$ </w:t>
      </w:r>
      <w:r w:rsidR="0034371F" w:rsidRPr="0034371F">
        <w:rPr>
          <w:rFonts w:ascii="Arial" w:hAnsi="Arial" w:cs="Arial"/>
          <w:b/>
          <w:color w:val="000000" w:themeColor="text1"/>
          <w:lang w:val="pt-BR"/>
        </w:rPr>
        <w:t>13.809.695,21</w:t>
      </w:r>
      <w:r w:rsidRPr="0034371F">
        <w:rPr>
          <w:rFonts w:ascii="Arial" w:hAnsi="Arial" w:cs="Arial"/>
          <w:b/>
          <w:color w:val="000000" w:themeColor="text1"/>
          <w:lang w:val="pt-BR"/>
        </w:rPr>
        <w:t>.</w:t>
      </w:r>
      <w:r w:rsidRPr="0034371F">
        <w:rPr>
          <w:rFonts w:ascii="Arial" w:hAnsi="Arial" w:cs="Arial"/>
          <w:color w:val="000000" w:themeColor="text1"/>
          <w:lang w:val="pt-BR"/>
        </w:rPr>
        <w:t xml:space="preserve"> Os valores apresentados obtiveram Resultado Primário </w:t>
      </w:r>
      <w:r w:rsidRPr="0034371F">
        <w:rPr>
          <w:rFonts w:ascii="Arial" w:hAnsi="Arial" w:cs="Arial"/>
          <w:b/>
          <w:color w:val="000000" w:themeColor="text1"/>
          <w:lang w:val="pt-BR"/>
        </w:rPr>
        <w:t xml:space="preserve">superior </w:t>
      </w:r>
      <w:r w:rsidRPr="0034371F">
        <w:rPr>
          <w:rFonts w:ascii="Arial" w:hAnsi="Arial" w:cs="Arial"/>
          <w:color w:val="000000" w:themeColor="text1"/>
          <w:lang w:val="pt-BR"/>
        </w:rPr>
        <w:t xml:space="preserve">a projeção para o </w:t>
      </w:r>
      <w:r w:rsidR="0034371F" w:rsidRPr="0034371F">
        <w:rPr>
          <w:rFonts w:ascii="Arial" w:hAnsi="Arial" w:cs="Arial"/>
          <w:color w:val="000000" w:themeColor="text1"/>
          <w:lang w:val="pt-BR"/>
        </w:rPr>
        <w:t>período</w:t>
      </w:r>
      <w:r w:rsidR="0034371F">
        <w:rPr>
          <w:rFonts w:ascii="Arial" w:hAnsi="Arial" w:cs="Arial"/>
          <w:color w:val="000000" w:themeColor="text1"/>
          <w:lang w:val="pt-BR"/>
        </w:rPr>
        <w:t>.</w:t>
      </w:r>
    </w:p>
    <w:p w:rsidR="00F23F54" w:rsidRPr="002409D6" w:rsidRDefault="00F23F54" w:rsidP="009F77A5">
      <w:pPr>
        <w:spacing w:line="355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2409D6">
        <w:rPr>
          <w:rFonts w:ascii="Arial" w:hAnsi="Arial" w:cs="Arial"/>
          <w:b/>
          <w:color w:val="000000" w:themeColor="text1"/>
          <w:lang w:val="pt-BR"/>
        </w:rPr>
        <w:t>QUADRO 1 – RESULTADO PRIMARIO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E61B53" w:rsidRPr="002409D6" w:rsidTr="000263D9">
        <w:tc>
          <w:tcPr>
            <w:tcW w:w="5211" w:type="dxa"/>
          </w:tcPr>
          <w:p w:rsidR="00205223" w:rsidRPr="002409D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2409D6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RECEITAS PRIMARIAS </w:t>
            </w:r>
          </w:p>
        </w:tc>
        <w:tc>
          <w:tcPr>
            <w:tcW w:w="2127" w:type="dxa"/>
          </w:tcPr>
          <w:p w:rsidR="00205223" w:rsidRPr="002409D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b/>
                <w:color w:val="000000" w:themeColor="text1"/>
                <w:lang w:val="pt-BR"/>
              </w:rPr>
              <w:t>PROGRAMADA NO PERIODO</w:t>
            </w:r>
          </w:p>
        </w:tc>
        <w:tc>
          <w:tcPr>
            <w:tcW w:w="2409" w:type="dxa"/>
          </w:tcPr>
          <w:p w:rsidR="00205223" w:rsidRPr="002409D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E61B53" w:rsidRPr="002409D6" w:rsidTr="000263D9">
        <w:tc>
          <w:tcPr>
            <w:tcW w:w="5211" w:type="dxa"/>
          </w:tcPr>
          <w:p w:rsidR="00205223" w:rsidRPr="002409D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b/>
                <w:color w:val="000000" w:themeColor="text1"/>
                <w:lang w:val="pt-BR"/>
              </w:rPr>
              <w:t>Receitas Correntes</w:t>
            </w:r>
          </w:p>
        </w:tc>
        <w:tc>
          <w:tcPr>
            <w:tcW w:w="2127" w:type="dxa"/>
          </w:tcPr>
          <w:p w:rsidR="00205223" w:rsidRPr="002409D6" w:rsidRDefault="00246743" w:rsidP="00246743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15.603.953,14</w:t>
            </w:r>
          </w:p>
        </w:tc>
        <w:tc>
          <w:tcPr>
            <w:tcW w:w="2409" w:type="dxa"/>
          </w:tcPr>
          <w:p w:rsidR="00205223" w:rsidRPr="002409D6" w:rsidRDefault="00E61B53" w:rsidP="000B5FE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b/>
                <w:color w:val="000000" w:themeColor="text1"/>
                <w:lang w:val="pt-BR"/>
              </w:rPr>
              <w:t>15.415.817,19</w:t>
            </w:r>
          </w:p>
        </w:tc>
      </w:tr>
      <w:tr w:rsidR="00E61B53" w:rsidRPr="002409D6" w:rsidTr="000263D9">
        <w:tc>
          <w:tcPr>
            <w:tcW w:w="5211" w:type="dxa"/>
          </w:tcPr>
          <w:p w:rsidR="00205223" w:rsidRPr="002409D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color w:val="000000" w:themeColor="text1"/>
                <w:lang w:val="pt-BR"/>
              </w:rPr>
              <w:t>(-) Rendimentos de Aplicações</w:t>
            </w:r>
          </w:p>
        </w:tc>
        <w:tc>
          <w:tcPr>
            <w:tcW w:w="2127" w:type="dxa"/>
          </w:tcPr>
          <w:p w:rsidR="00205223" w:rsidRPr="002409D6" w:rsidRDefault="00DB442F" w:rsidP="002409D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color w:val="000000" w:themeColor="text1"/>
                <w:lang w:val="pt-BR"/>
              </w:rPr>
              <w:t xml:space="preserve">            </w:t>
            </w:r>
            <w:r w:rsidR="002409D6" w:rsidRPr="002409D6">
              <w:rPr>
                <w:rFonts w:ascii="Arial" w:hAnsi="Arial" w:cs="Arial"/>
                <w:color w:val="000000" w:themeColor="text1"/>
                <w:lang w:val="pt-BR"/>
              </w:rPr>
              <w:t>61.567,00</w:t>
            </w:r>
          </w:p>
        </w:tc>
        <w:tc>
          <w:tcPr>
            <w:tcW w:w="2409" w:type="dxa"/>
          </w:tcPr>
          <w:p w:rsidR="00205223" w:rsidRPr="002409D6" w:rsidRDefault="00E61B5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color w:val="000000" w:themeColor="text1"/>
                <w:lang w:val="pt-BR"/>
              </w:rPr>
              <w:t>48.960,29</w:t>
            </w:r>
          </w:p>
        </w:tc>
      </w:tr>
      <w:tr w:rsidR="00E61B53" w:rsidRPr="002409D6" w:rsidTr="000263D9">
        <w:tc>
          <w:tcPr>
            <w:tcW w:w="5211" w:type="dxa"/>
          </w:tcPr>
          <w:p w:rsidR="00205223" w:rsidRPr="002409D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color w:val="000000" w:themeColor="text1"/>
                <w:lang w:val="pt-BR"/>
              </w:rPr>
              <w:t>(-) Deduções da Receita Corrente</w:t>
            </w:r>
          </w:p>
        </w:tc>
        <w:tc>
          <w:tcPr>
            <w:tcW w:w="2127" w:type="dxa"/>
          </w:tcPr>
          <w:p w:rsidR="007502A6" w:rsidRPr="002409D6" w:rsidRDefault="00246743" w:rsidP="00246743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       </w:t>
            </w:r>
            <w:r w:rsidR="002409D6" w:rsidRPr="002409D6">
              <w:rPr>
                <w:rFonts w:ascii="Arial" w:hAnsi="Arial" w:cs="Arial"/>
                <w:color w:val="000000" w:themeColor="text1"/>
                <w:lang w:val="pt-BR"/>
              </w:rPr>
              <w:t>2.</w:t>
            </w:r>
            <w:r>
              <w:rPr>
                <w:rFonts w:ascii="Arial" w:hAnsi="Arial" w:cs="Arial"/>
                <w:color w:val="000000" w:themeColor="text1"/>
                <w:lang w:val="pt-BR"/>
              </w:rPr>
              <w:t>309.883,13</w:t>
            </w:r>
          </w:p>
        </w:tc>
        <w:tc>
          <w:tcPr>
            <w:tcW w:w="2409" w:type="dxa"/>
          </w:tcPr>
          <w:p w:rsidR="00205223" w:rsidRPr="002409D6" w:rsidRDefault="00E61B53" w:rsidP="00E61B5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color w:val="000000" w:themeColor="text1"/>
                <w:lang w:val="pt-BR"/>
              </w:rPr>
              <w:t>2.228.434,34</w:t>
            </w:r>
          </w:p>
        </w:tc>
      </w:tr>
      <w:tr w:rsidR="00E61B53" w:rsidRPr="002409D6" w:rsidTr="000263D9">
        <w:tc>
          <w:tcPr>
            <w:tcW w:w="5211" w:type="dxa"/>
          </w:tcPr>
          <w:p w:rsidR="00205223" w:rsidRPr="002409D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b/>
                <w:color w:val="000000" w:themeColor="text1"/>
                <w:lang w:val="pt-BR"/>
              </w:rPr>
              <w:t>1 (=) Receitas Primarias Correntes</w:t>
            </w:r>
          </w:p>
        </w:tc>
        <w:tc>
          <w:tcPr>
            <w:tcW w:w="2127" w:type="dxa"/>
          </w:tcPr>
          <w:p w:rsidR="00AD4549" w:rsidRPr="002409D6" w:rsidRDefault="003F2CF5" w:rsidP="00AD454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13.232.503,01</w:t>
            </w:r>
          </w:p>
        </w:tc>
        <w:tc>
          <w:tcPr>
            <w:tcW w:w="2409" w:type="dxa"/>
          </w:tcPr>
          <w:p w:rsidR="00205223" w:rsidRPr="002409D6" w:rsidRDefault="00E61B53" w:rsidP="00DB442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409D6">
              <w:rPr>
                <w:rFonts w:ascii="Arial" w:hAnsi="Arial" w:cs="Arial"/>
                <w:b/>
                <w:color w:val="000000" w:themeColor="text1"/>
                <w:lang w:val="pt-BR"/>
              </w:rPr>
              <w:t>13.138.422,56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ED44AA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b/>
                <w:color w:val="000000" w:themeColor="text1"/>
                <w:lang w:val="pt-BR"/>
              </w:rPr>
              <w:t>Receitas de Capital</w:t>
            </w:r>
          </w:p>
        </w:tc>
        <w:tc>
          <w:tcPr>
            <w:tcW w:w="2127" w:type="dxa"/>
          </w:tcPr>
          <w:p w:rsidR="00205223" w:rsidRPr="00ED44AA" w:rsidRDefault="00407124" w:rsidP="0040712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4</w:t>
            </w:r>
            <w:r w:rsidR="007502A6" w:rsidRPr="00ED44AA">
              <w:rPr>
                <w:rFonts w:ascii="Arial" w:hAnsi="Arial" w:cs="Arial"/>
                <w:color w:val="000000" w:themeColor="text1"/>
                <w:lang w:val="pt-BR"/>
              </w:rPr>
              <w:t>2.800,00</w:t>
            </w:r>
          </w:p>
        </w:tc>
        <w:tc>
          <w:tcPr>
            <w:tcW w:w="2409" w:type="dxa"/>
          </w:tcPr>
          <w:p w:rsidR="00205223" w:rsidRPr="00ED44AA" w:rsidRDefault="00E61B53" w:rsidP="0019197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815.322,46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ED44AA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(-) Operações de Créditos</w:t>
            </w:r>
          </w:p>
        </w:tc>
        <w:tc>
          <w:tcPr>
            <w:tcW w:w="2127" w:type="dxa"/>
          </w:tcPr>
          <w:p w:rsidR="00205223" w:rsidRPr="00ED44AA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ED44AA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ED44AA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 xml:space="preserve">(-) Amortização de </w:t>
            </w:r>
            <w:r w:rsidR="008B64B8" w:rsidRPr="00ED44AA">
              <w:rPr>
                <w:rFonts w:ascii="Arial" w:hAnsi="Arial" w:cs="Arial"/>
                <w:color w:val="000000" w:themeColor="text1"/>
                <w:lang w:val="pt-BR"/>
              </w:rPr>
              <w:t>Empréstimos</w:t>
            </w:r>
          </w:p>
        </w:tc>
        <w:tc>
          <w:tcPr>
            <w:tcW w:w="2127" w:type="dxa"/>
          </w:tcPr>
          <w:p w:rsidR="00205223" w:rsidRPr="00ED44AA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ED44AA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ED44AA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(-) Alienação de Ativos</w:t>
            </w:r>
          </w:p>
        </w:tc>
        <w:tc>
          <w:tcPr>
            <w:tcW w:w="2127" w:type="dxa"/>
          </w:tcPr>
          <w:p w:rsidR="00205223" w:rsidRPr="00ED44AA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ED44AA" w:rsidRDefault="00E61B5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color w:val="000000" w:themeColor="text1"/>
                <w:lang w:val="pt-BR"/>
              </w:rPr>
              <w:t>43.072,24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ED44AA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b/>
                <w:color w:val="000000" w:themeColor="text1"/>
                <w:lang w:val="pt-BR"/>
              </w:rPr>
              <w:t>2 (=) Receita Primarias de Capital</w:t>
            </w:r>
          </w:p>
        </w:tc>
        <w:tc>
          <w:tcPr>
            <w:tcW w:w="2127" w:type="dxa"/>
          </w:tcPr>
          <w:p w:rsidR="00205223" w:rsidRPr="00ED44AA" w:rsidRDefault="00407124" w:rsidP="0040712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b/>
                <w:color w:val="000000" w:themeColor="text1"/>
                <w:lang w:val="pt-BR"/>
              </w:rPr>
              <w:t>4</w:t>
            </w:r>
            <w:r w:rsidR="007502A6" w:rsidRPr="00ED44AA">
              <w:rPr>
                <w:rFonts w:ascii="Arial" w:hAnsi="Arial" w:cs="Arial"/>
                <w:b/>
                <w:color w:val="000000" w:themeColor="text1"/>
                <w:lang w:val="pt-BR"/>
              </w:rPr>
              <w:t>2.800,00</w:t>
            </w:r>
          </w:p>
        </w:tc>
        <w:tc>
          <w:tcPr>
            <w:tcW w:w="2409" w:type="dxa"/>
          </w:tcPr>
          <w:p w:rsidR="00205223" w:rsidRPr="00ED44AA" w:rsidRDefault="008D3A95" w:rsidP="000B180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b/>
                <w:color w:val="000000" w:themeColor="text1"/>
                <w:lang w:val="pt-BR"/>
              </w:rPr>
              <w:t>772.250,22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ED44AA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D44AA">
              <w:rPr>
                <w:rFonts w:ascii="Arial" w:hAnsi="Arial" w:cs="Arial"/>
                <w:b/>
                <w:color w:val="000000" w:themeColor="text1"/>
                <w:lang w:val="pt-BR"/>
              </w:rPr>
              <w:t>3 RECEITAS PRIMARIAS TOTAIS (1+2)</w:t>
            </w:r>
          </w:p>
        </w:tc>
        <w:tc>
          <w:tcPr>
            <w:tcW w:w="2127" w:type="dxa"/>
          </w:tcPr>
          <w:p w:rsidR="00205223" w:rsidRPr="00ED44AA" w:rsidRDefault="003F2CF5" w:rsidP="00C20D3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13.275.303,01</w:t>
            </w:r>
          </w:p>
        </w:tc>
        <w:tc>
          <w:tcPr>
            <w:tcW w:w="2409" w:type="dxa"/>
          </w:tcPr>
          <w:p w:rsidR="00205223" w:rsidRPr="00ED44AA" w:rsidRDefault="00ED44AA" w:rsidP="00DB442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13.910.672,78</w:t>
            </w:r>
          </w:p>
        </w:tc>
      </w:tr>
      <w:tr w:rsidR="00E61B53" w:rsidRPr="00E61B53" w:rsidTr="007012DC">
        <w:trPr>
          <w:trHeight w:val="129"/>
        </w:trPr>
        <w:tc>
          <w:tcPr>
            <w:tcW w:w="5211" w:type="dxa"/>
          </w:tcPr>
          <w:p w:rsidR="00205223" w:rsidRPr="00E61B53" w:rsidRDefault="00205223" w:rsidP="000C1B70">
            <w:pPr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127" w:type="dxa"/>
          </w:tcPr>
          <w:p w:rsidR="00205223" w:rsidRPr="00E61B53" w:rsidRDefault="00205223" w:rsidP="000C1B70">
            <w:pPr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409" w:type="dxa"/>
          </w:tcPr>
          <w:p w:rsidR="00205223" w:rsidRPr="00E61B53" w:rsidRDefault="00205223" w:rsidP="000C1B70">
            <w:pPr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</w:tr>
      <w:tr w:rsidR="00E61B53" w:rsidRPr="00E61B53" w:rsidTr="000263D9">
        <w:tc>
          <w:tcPr>
            <w:tcW w:w="5211" w:type="dxa"/>
          </w:tcPr>
          <w:p w:rsidR="00205223" w:rsidRPr="00E61B53" w:rsidRDefault="00205223" w:rsidP="000C1B70">
            <w:p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ED44A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DESPESAS PRIMARIAS</w:t>
            </w:r>
          </w:p>
        </w:tc>
        <w:tc>
          <w:tcPr>
            <w:tcW w:w="2127" w:type="dxa"/>
          </w:tcPr>
          <w:p w:rsidR="00205223" w:rsidRPr="00E61B53" w:rsidRDefault="00205223" w:rsidP="000C1B7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409" w:type="dxa"/>
          </w:tcPr>
          <w:p w:rsidR="00205223" w:rsidRPr="00E61B53" w:rsidRDefault="00205223" w:rsidP="000C1B7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</w:tr>
      <w:tr w:rsidR="00E61B53" w:rsidRPr="00E61B53" w:rsidTr="000263D9">
        <w:tc>
          <w:tcPr>
            <w:tcW w:w="5211" w:type="dxa"/>
          </w:tcPr>
          <w:p w:rsidR="00205223" w:rsidRPr="0026035B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6035B">
              <w:rPr>
                <w:rFonts w:ascii="Arial" w:hAnsi="Arial" w:cs="Arial"/>
                <w:b/>
                <w:color w:val="000000" w:themeColor="text1"/>
                <w:lang w:val="pt-BR"/>
              </w:rPr>
              <w:t>Despesas Correntes</w:t>
            </w:r>
          </w:p>
        </w:tc>
        <w:tc>
          <w:tcPr>
            <w:tcW w:w="2127" w:type="dxa"/>
          </w:tcPr>
          <w:p w:rsidR="00205223" w:rsidRPr="0026035B" w:rsidRDefault="0026035B" w:rsidP="00C97E0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6035B">
              <w:rPr>
                <w:rFonts w:ascii="Arial" w:hAnsi="Arial" w:cs="Arial"/>
                <w:b/>
                <w:color w:val="000000" w:themeColor="text1"/>
                <w:lang w:val="pt-BR"/>
              </w:rPr>
              <w:t>13.</w:t>
            </w:r>
            <w:r w:rsidR="00C97E04">
              <w:rPr>
                <w:rFonts w:ascii="Arial" w:hAnsi="Arial" w:cs="Arial"/>
                <w:b/>
                <w:color w:val="000000" w:themeColor="text1"/>
                <w:lang w:val="pt-BR"/>
              </w:rPr>
              <w:t>112.182,73</w:t>
            </w:r>
          </w:p>
        </w:tc>
        <w:tc>
          <w:tcPr>
            <w:tcW w:w="2409" w:type="dxa"/>
          </w:tcPr>
          <w:p w:rsidR="00205223" w:rsidRPr="001C3C34" w:rsidRDefault="001C3C34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b/>
                <w:color w:val="000000" w:themeColor="text1"/>
                <w:lang w:val="pt-BR"/>
              </w:rPr>
              <w:t>13.070.198,65</w:t>
            </w:r>
          </w:p>
        </w:tc>
      </w:tr>
      <w:tr w:rsidR="00E61B53" w:rsidRPr="00E61B53" w:rsidTr="001053B7">
        <w:tc>
          <w:tcPr>
            <w:tcW w:w="5211" w:type="dxa"/>
          </w:tcPr>
          <w:p w:rsidR="00205223" w:rsidRPr="0026035B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26035B">
              <w:rPr>
                <w:rFonts w:ascii="Arial" w:hAnsi="Arial" w:cs="Arial"/>
                <w:color w:val="000000" w:themeColor="text1"/>
                <w:lang w:val="pt-BR"/>
              </w:rPr>
              <w:t>(-) Juros e Encargos da Divida</w:t>
            </w:r>
            <w:r w:rsidR="0026035B" w:rsidRPr="0026035B">
              <w:rPr>
                <w:rFonts w:ascii="Arial" w:hAnsi="Arial" w:cs="Arial"/>
                <w:color w:val="000000" w:themeColor="text1"/>
                <w:lang w:val="pt-BR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205223" w:rsidRPr="0026035B" w:rsidRDefault="0026035B" w:rsidP="0026035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26035B">
              <w:rPr>
                <w:rFonts w:ascii="Arial" w:hAnsi="Arial" w:cs="Arial"/>
                <w:color w:val="000000" w:themeColor="text1"/>
                <w:lang w:val="pt-BR"/>
              </w:rPr>
              <w:t xml:space="preserve">             2.593,91</w:t>
            </w:r>
          </w:p>
        </w:tc>
        <w:tc>
          <w:tcPr>
            <w:tcW w:w="2409" w:type="dxa"/>
          </w:tcPr>
          <w:p w:rsidR="00205223" w:rsidRPr="001C3C34" w:rsidRDefault="00052D9A" w:rsidP="002A6E5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1053B7">
        <w:tc>
          <w:tcPr>
            <w:tcW w:w="5211" w:type="dxa"/>
          </w:tcPr>
          <w:p w:rsidR="00205223" w:rsidRPr="0026035B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26035B">
              <w:rPr>
                <w:rFonts w:ascii="Arial" w:hAnsi="Arial" w:cs="Arial"/>
                <w:color w:val="000000" w:themeColor="text1"/>
                <w:lang w:val="pt-BR"/>
              </w:rPr>
              <w:t>4 (=) Despesas Primarias Correntes</w:t>
            </w:r>
          </w:p>
        </w:tc>
        <w:tc>
          <w:tcPr>
            <w:tcW w:w="2127" w:type="dxa"/>
            <w:shd w:val="clear" w:color="auto" w:fill="auto"/>
          </w:tcPr>
          <w:p w:rsidR="00205223" w:rsidRPr="0026035B" w:rsidRDefault="0026035B" w:rsidP="00C97E0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6035B">
              <w:rPr>
                <w:rFonts w:ascii="Arial" w:hAnsi="Arial" w:cs="Arial"/>
                <w:b/>
                <w:color w:val="000000" w:themeColor="text1"/>
                <w:lang w:val="pt-BR"/>
              </w:rPr>
              <w:t>13.</w:t>
            </w:r>
            <w:r w:rsidR="00C97E04">
              <w:rPr>
                <w:rFonts w:ascii="Arial" w:hAnsi="Arial" w:cs="Arial"/>
                <w:b/>
                <w:color w:val="000000" w:themeColor="text1"/>
                <w:lang w:val="pt-BR"/>
              </w:rPr>
              <w:t>109.588,82</w:t>
            </w:r>
          </w:p>
        </w:tc>
        <w:tc>
          <w:tcPr>
            <w:tcW w:w="2409" w:type="dxa"/>
          </w:tcPr>
          <w:p w:rsidR="00205223" w:rsidRPr="001C3C34" w:rsidRDefault="001C3C34" w:rsidP="002A6E5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b/>
                <w:color w:val="000000" w:themeColor="text1"/>
                <w:lang w:val="pt-BR"/>
              </w:rPr>
              <w:t>13.070.198,65</w:t>
            </w:r>
          </w:p>
        </w:tc>
      </w:tr>
      <w:tr w:rsidR="00E61B53" w:rsidRPr="00E61B53" w:rsidTr="001053B7">
        <w:tc>
          <w:tcPr>
            <w:tcW w:w="5211" w:type="dxa"/>
          </w:tcPr>
          <w:p w:rsidR="00205223" w:rsidRPr="00C97E04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b/>
                <w:color w:val="000000" w:themeColor="text1"/>
                <w:lang w:val="pt-BR"/>
              </w:rPr>
              <w:t>Despesas de Capital</w:t>
            </w:r>
          </w:p>
        </w:tc>
        <w:tc>
          <w:tcPr>
            <w:tcW w:w="2127" w:type="dxa"/>
            <w:shd w:val="clear" w:color="auto" w:fill="auto"/>
          </w:tcPr>
          <w:p w:rsidR="00256604" w:rsidRPr="00C97E04" w:rsidRDefault="00256604" w:rsidP="0025660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785.000,00</w:t>
            </w:r>
          </w:p>
        </w:tc>
        <w:tc>
          <w:tcPr>
            <w:tcW w:w="2409" w:type="dxa"/>
          </w:tcPr>
          <w:p w:rsidR="00205223" w:rsidRPr="001C3C34" w:rsidRDefault="001C3C34" w:rsidP="009A62C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b/>
                <w:color w:val="000000" w:themeColor="text1"/>
                <w:lang w:val="pt-BR"/>
              </w:rPr>
              <w:t>801.205,14</w:t>
            </w:r>
          </w:p>
        </w:tc>
      </w:tr>
      <w:tr w:rsidR="00E61B53" w:rsidRPr="00E61B53" w:rsidTr="001053B7">
        <w:tc>
          <w:tcPr>
            <w:tcW w:w="5211" w:type="dxa"/>
          </w:tcPr>
          <w:p w:rsidR="00205223" w:rsidRPr="00C97E04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color w:val="000000" w:themeColor="text1"/>
                <w:lang w:val="pt-BR"/>
              </w:rPr>
              <w:t xml:space="preserve">(-) Concessão de </w:t>
            </w:r>
            <w:r w:rsidR="008B64B8" w:rsidRPr="00C97E04">
              <w:rPr>
                <w:rFonts w:ascii="Arial" w:hAnsi="Arial" w:cs="Arial"/>
                <w:color w:val="000000" w:themeColor="text1"/>
                <w:lang w:val="pt-BR"/>
              </w:rPr>
              <w:t>Empréstimos</w:t>
            </w:r>
          </w:p>
        </w:tc>
        <w:tc>
          <w:tcPr>
            <w:tcW w:w="2127" w:type="dxa"/>
            <w:shd w:val="clear" w:color="auto" w:fill="auto"/>
          </w:tcPr>
          <w:p w:rsidR="00205223" w:rsidRPr="00C97E04" w:rsidRDefault="00A422FD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1C3C34" w:rsidRDefault="000C2040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1053B7">
        <w:tc>
          <w:tcPr>
            <w:tcW w:w="5211" w:type="dxa"/>
          </w:tcPr>
          <w:p w:rsidR="00205223" w:rsidRPr="00C97E04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color w:val="000000" w:themeColor="text1"/>
                <w:lang w:val="pt-BR"/>
              </w:rPr>
              <w:t xml:space="preserve">(-) Aquisição de </w:t>
            </w:r>
            <w:r w:rsidR="008B64B8" w:rsidRPr="00C97E04">
              <w:rPr>
                <w:rFonts w:ascii="Arial" w:hAnsi="Arial" w:cs="Arial"/>
                <w:color w:val="000000" w:themeColor="text1"/>
                <w:lang w:val="pt-BR"/>
              </w:rPr>
              <w:t>Títulos</w:t>
            </w:r>
            <w:r w:rsidRPr="00C97E04">
              <w:rPr>
                <w:rFonts w:ascii="Arial" w:hAnsi="Arial" w:cs="Arial"/>
                <w:color w:val="000000" w:themeColor="text1"/>
                <w:lang w:val="pt-BR"/>
              </w:rPr>
              <w:t xml:space="preserve"> de Capital</w:t>
            </w:r>
          </w:p>
        </w:tc>
        <w:tc>
          <w:tcPr>
            <w:tcW w:w="2127" w:type="dxa"/>
            <w:shd w:val="clear" w:color="auto" w:fill="auto"/>
          </w:tcPr>
          <w:p w:rsidR="00205223" w:rsidRPr="00C97E04" w:rsidRDefault="00A422FD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1C3C34" w:rsidRDefault="000C2040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1053B7">
        <w:tc>
          <w:tcPr>
            <w:tcW w:w="5211" w:type="dxa"/>
          </w:tcPr>
          <w:p w:rsidR="00205223" w:rsidRPr="00C97E04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color w:val="000000" w:themeColor="text1"/>
                <w:lang w:val="pt-BR"/>
              </w:rPr>
              <w:t>(-) Amortização da Divida</w:t>
            </w:r>
          </w:p>
        </w:tc>
        <w:tc>
          <w:tcPr>
            <w:tcW w:w="2127" w:type="dxa"/>
            <w:shd w:val="clear" w:color="auto" w:fill="auto"/>
          </w:tcPr>
          <w:p w:rsidR="00205223" w:rsidRPr="00C97E04" w:rsidRDefault="002535BF" w:rsidP="00C97E0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color w:val="000000" w:themeColor="text1"/>
                <w:lang w:val="pt-BR"/>
              </w:rPr>
              <w:t xml:space="preserve">   </w:t>
            </w:r>
            <w:r w:rsidR="00052D9A" w:rsidRPr="00C97E04">
              <w:rPr>
                <w:rFonts w:ascii="Arial" w:hAnsi="Arial" w:cs="Arial"/>
                <w:color w:val="000000" w:themeColor="text1"/>
                <w:lang w:val="pt-BR"/>
              </w:rPr>
              <w:t xml:space="preserve">  </w:t>
            </w:r>
            <w:r w:rsidR="00FB381E" w:rsidRPr="00C97E04">
              <w:rPr>
                <w:rFonts w:ascii="Arial" w:hAnsi="Arial" w:cs="Arial"/>
                <w:color w:val="000000" w:themeColor="text1"/>
                <w:lang w:val="pt-BR"/>
              </w:rPr>
              <w:t xml:space="preserve">       </w:t>
            </w:r>
            <w:r w:rsidR="00C97E04" w:rsidRPr="00C97E04">
              <w:rPr>
                <w:rFonts w:ascii="Arial" w:hAnsi="Arial" w:cs="Arial"/>
                <w:color w:val="000000" w:themeColor="text1"/>
                <w:lang w:val="pt-BR"/>
              </w:rPr>
              <w:t>76.666,67</w:t>
            </w:r>
          </w:p>
        </w:tc>
        <w:tc>
          <w:tcPr>
            <w:tcW w:w="2409" w:type="dxa"/>
          </w:tcPr>
          <w:p w:rsidR="00205223" w:rsidRPr="001C3C34" w:rsidRDefault="001C3C34" w:rsidP="00266DC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color w:val="000000" w:themeColor="text1"/>
                <w:lang w:val="pt-BR"/>
              </w:rPr>
              <w:t>61.708,58</w:t>
            </w:r>
          </w:p>
        </w:tc>
      </w:tr>
      <w:tr w:rsidR="00E61B53" w:rsidRPr="00E61B53" w:rsidTr="001053B7">
        <w:tc>
          <w:tcPr>
            <w:tcW w:w="5211" w:type="dxa"/>
          </w:tcPr>
          <w:p w:rsidR="00205223" w:rsidRPr="00C97E04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7E04">
              <w:rPr>
                <w:rFonts w:ascii="Arial" w:hAnsi="Arial" w:cs="Arial"/>
                <w:b/>
                <w:color w:val="000000" w:themeColor="text1"/>
                <w:lang w:val="pt-BR"/>
              </w:rPr>
              <w:t>5 (=) Despesas Primarias de Capital</w:t>
            </w:r>
          </w:p>
        </w:tc>
        <w:tc>
          <w:tcPr>
            <w:tcW w:w="2127" w:type="dxa"/>
            <w:shd w:val="clear" w:color="auto" w:fill="auto"/>
          </w:tcPr>
          <w:p w:rsidR="00205223" w:rsidRPr="00E61B53" w:rsidRDefault="00256604" w:rsidP="0071192E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708.333,33</w:t>
            </w:r>
          </w:p>
        </w:tc>
        <w:tc>
          <w:tcPr>
            <w:tcW w:w="2409" w:type="dxa"/>
          </w:tcPr>
          <w:p w:rsidR="00205223" w:rsidRPr="001C3C34" w:rsidRDefault="001C3C34" w:rsidP="001053B7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739.496,56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34371F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>6 DESPESAS PRIMARIAS LÍQUIDAS (4+5)</w:t>
            </w:r>
          </w:p>
        </w:tc>
        <w:tc>
          <w:tcPr>
            <w:tcW w:w="2127" w:type="dxa"/>
          </w:tcPr>
          <w:p w:rsidR="00205223" w:rsidRPr="0034371F" w:rsidRDefault="00256604" w:rsidP="0071192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>13.817.922,15</w:t>
            </w:r>
          </w:p>
        </w:tc>
        <w:tc>
          <w:tcPr>
            <w:tcW w:w="2409" w:type="dxa"/>
          </w:tcPr>
          <w:p w:rsidR="00205223" w:rsidRPr="001C3C34" w:rsidRDefault="001C3C34" w:rsidP="00982F0D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13.809.695,21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34371F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7 Saldos de </w:t>
            </w:r>
            <w:r w:rsidR="008B64B8"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>Exercícios</w:t>
            </w:r>
            <w:r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Anteriores</w:t>
            </w:r>
          </w:p>
        </w:tc>
        <w:tc>
          <w:tcPr>
            <w:tcW w:w="2127" w:type="dxa"/>
          </w:tcPr>
          <w:p w:rsidR="00205223" w:rsidRPr="0034371F" w:rsidRDefault="000C1B70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1C3C34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C3C34"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0263D9">
        <w:tc>
          <w:tcPr>
            <w:tcW w:w="5211" w:type="dxa"/>
          </w:tcPr>
          <w:p w:rsidR="00205223" w:rsidRPr="0034371F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>8 RESULTATO PRIMARIO (3-6+7)</w:t>
            </w:r>
          </w:p>
        </w:tc>
        <w:tc>
          <w:tcPr>
            <w:tcW w:w="2127" w:type="dxa"/>
          </w:tcPr>
          <w:p w:rsidR="00256604" w:rsidRPr="0034371F" w:rsidRDefault="00256604" w:rsidP="0025660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4371F">
              <w:rPr>
                <w:rFonts w:ascii="Arial" w:hAnsi="Arial" w:cs="Arial"/>
                <w:b/>
                <w:color w:val="000000" w:themeColor="text1"/>
                <w:lang w:val="pt-BR"/>
              </w:rPr>
              <w:t>-542.619,14</w:t>
            </w:r>
          </w:p>
        </w:tc>
        <w:tc>
          <w:tcPr>
            <w:tcW w:w="2409" w:type="dxa"/>
          </w:tcPr>
          <w:p w:rsidR="00205223" w:rsidRPr="00E61B53" w:rsidRDefault="001C3C34" w:rsidP="005677B7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 w:rsidRPr="0026035B">
              <w:rPr>
                <w:rFonts w:ascii="Arial" w:hAnsi="Arial" w:cs="Arial"/>
                <w:b/>
                <w:color w:val="000000" w:themeColor="text1"/>
                <w:lang w:val="pt-BR"/>
              </w:rPr>
              <w:t>100.977,57</w:t>
            </w:r>
          </w:p>
        </w:tc>
      </w:tr>
    </w:tbl>
    <w:p w:rsidR="000605AC" w:rsidRPr="00E61B53" w:rsidRDefault="000605AC" w:rsidP="000C3788">
      <w:pPr>
        <w:rPr>
          <w:rFonts w:ascii="Arial" w:hAnsi="Arial" w:cs="Arial"/>
          <w:b/>
          <w:color w:val="FF0000"/>
          <w:lang w:val="pt-BR"/>
        </w:rPr>
      </w:pPr>
    </w:p>
    <w:p w:rsidR="00E43B49" w:rsidRPr="0034371F" w:rsidRDefault="001C3C34" w:rsidP="00891688">
      <w:pPr>
        <w:jc w:val="both"/>
        <w:rPr>
          <w:rFonts w:ascii="Arial" w:hAnsi="Arial" w:cs="Arial"/>
          <w:b/>
          <w:color w:val="000000" w:themeColor="text1"/>
          <w:lang w:val="pt-BR"/>
        </w:rPr>
      </w:pPr>
      <w:r w:rsidRPr="0034371F">
        <w:rPr>
          <w:rFonts w:ascii="Arial" w:hAnsi="Arial" w:cs="Arial"/>
          <w:b/>
          <w:color w:val="000000" w:themeColor="text1"/>
          <w:lang w:val="pt-BR"/>
        </w:rPr>
        <w:t xml:space="preserve">    OBS: Nas despesas primárias liquidadas</w:t>
      </w:r>
      <w:r w:rsidR="00891688">
        <w:rPr>
          <w:rFonts w:ascii="Arial" w:hAnsi="Arial" w:cs="Arial"/>
          <w:b/>
          <w:color w:val="000000" w:themeColor="text1"/>
          <w:lang w:val="pt-BR"/>
        </w:rPr>
        <w:t xml:space="preserve"> estão incluídas </w:t>
      </w:r>
      <w:r w:rsidRPr="0034371F">
        <w:rPr>
          <w:rFonts w:ascii="Arial" w:hAnsi="Arial" w:cs="Arial"/>
          <w:b/>
          <w:color w:val="000000" w:themeColor="text1"/>
          <w:lang w:val="pt-BR"/>
        </w:rPr>
        <w:t xml:space="preserve">R$ 382.094,49 </w:t>
      </w:r>
      <w:r w:rsidR="00891688">
        <w:rPr>
          <w:rFonts w:ascii="Arial" w:hAnsi="Arial" w:cs="Arial"/>
          <w:b/>
          <w:color w:val="000000" w:themeColor="text1"/>
          <w:lang w:val="pt-BR"/>
        </w:rPr>
        <w:t>de despesas do</w:t>
      </w:r>
      <w:r w:rsidRPr="0034371F">
        <w:rPr>
          <w:rFonts w:ascii="Arial" w:hAnsi="Arial" w:cs="Arial"/>
          <w:b/>
          <w:color w:val="000000" w:themeColor="text1"/>
          <w:lang w:val="pt-BR"/>
        </w:rPr>
        <w:t xml:space="preserve"> Legislativo</w:t>
      </w:r>
    </w:p>
    <w:p w:rsidR="00E43B49" w:rsidRDefault="00E43B49" w:rsidP="00891688">
      <w:pPr>
        <w:jc w:val="both"/>
        <w:rPr>
          <w:rFonts w:ascii="Arial" w:hAnsi="Arial" w:cs="Arial"/>
          <w:b/>
          <w:color w:val="FF0000"/>
          <w:sz w:val="28"/>
          <w:szCs w:val="28"/>
          <w:lang w:val="pt-BR"/>
        </w:rPr>
      </w:pPr>
    </w:p>
    <w:p w:rsidR="0034371F" w:rsidRPr="00D077D4" w:rsidRDefault="0034371F" w:rsidP="000C3788">
      <w:pPr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</w:p>
    <w:p w:rsidR="000C1B70" w:rsidRPr="00D077D4" w:rsidRDefault="000C1B70" w:rsidP="000C3788">
      <w:pPr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 w:rsidRPr="00D077D4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2 – RECEITA</w:t>
      </w:r>
    </w:p>
    <w:p w:rsidR="009F77A5" w:rsidRPr="00D077D4" w:rsidRDefault="009F77A5" w:rsidP="000C3788">
      <w:pPr>
        <w:rPr>
          <w:rFonts w:ascii="Arial" w:hAnsi="Arial" w:cs="Arial"/>
          <w:b/>
          <w:color w:val="000000" w:themeColor="text1"/>
          <w:lang w:val="pt-BR"/>
        </w:rPr>
      </w:pPr>
    </w:p>
    <w:p w:rsidR="00D846D7" w:rsidRPr="0061367F" w:rsidRDefault="000C1B70" w:rsidP="00D846D7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D077D4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D077D4">
        <w:rPr>
          <w:rFonts w:ascii="Arial" w:hAnsi="Arial" w:cs="Arial"/>
          <w:b/>
          <w:color w:val="000000" w:themeColor="text1"/>
          <w:lang w:val="pt-BR"/>
        </w:rPr>
        <w:tab/>
      </w:r>
      <w:r w:rsidRPr="00D077D4">
        <w:rPr>
          <w:rFonts w:ascii="Arial" w:hAnsi="Arial" w:cs="Arial"/>
          <w:color w:val="000000" w:themeColor="text1"/>
          <w:lang w:val="pt-BR"/>
        </w:rPr>
        <w:t>Segundo o Balanço Orçamentário da Receita, o total previsto,</w:t>
      </w:r>
      <w:r w:rsidR="000263D9" w:rsidRPr="00D077D4">
        <w:rPr>
          <w:rFonts w:ascii="Arial" w:hAnsi="Arial" w:cs="Arial"/>
          <w:color w:val="000000" w:themeColor="text1"/>
          <w:lang w:val="pt-BR"/>
        </w:rPr>
        <w:t xml:space="preserve"> </w:t>
      </w:r>
      <w:r w:rsidRPr="00D077D4">
        <w:rPr>
          <w:rFonts w:ascii="Arial" w:hAnsi="Arial" w:cs="Arial"/>
          <w:color w:val="000000" w:themeColor="text1"/>
          <w:lang w:val="pt-BR"/>
        </w:rPr>
        <w:t>que corresponde ao somatório das receitas correntes e de capital</w:t>
      </w:r>
      <w:r w:rsidR="000815A8" w:rsidRPr="00D077D4">
        <w:rPr>
          <w:rFonts w:ascii="Arial" w:hAnsi="Arial" w:cs="Arial"/>
          <w:color w:val="000000" w:themeColor="text1"/>
          <w:lang w:val="pt-BR"/>
        </w:rPr>
        <w:t xml:space="preserve">, </w:t>
      </w:r>
      <w:r w:rsidRPr="00D077D4">
        <w:rPr>
          <w:rFonts w:ascii="Arial" w:hAnsi="Arial" w:cs="Arial"/>
          <w:color w:val="000000" w:themeColor="text1"/>
          <w:lang w:val="pt-BR"/>
        </w:rPr>
        <w:t xml:space="preserve">excluídas as deduções para o FUNDEB e da Lei Complementar nº 91/97, foi estimado na Lei de Orçamento para o exercício de </w:t>
      </w:r>
      <w:r w:rsidR="00C718E0" w:rsidRPr="00D077D4">
        <w:rPr>
          <w:rFonts w:ascii="Arial" w:hAnsi="Arial" w:cs="Arial"/>
          <w:color w:val="000000" w:themeColor="text1"/>
          <w:lang w:val="pt-BR"/>
        </w:rPr>
        <w:t>2019</w:t>
      </w:r>
      <w:r w:rsidRPr="00D077D4">
        <w:rPr>
          <w:rFonts w:ascii="Arial" w:hAnsi="Arial" w:cs="Arial"/>
          <w:color w:val="000000" w:themeColor="text1"/>
          <w:lang w:val="pt-BR"/>
        </w:rPr>
        <w:t xml:space="preserve"> no montante de R$ </w:t>
      </w:r>
      <w:r w:rsidR="00AC5C61" w:rsidRPr="00D077D4">
        <w:rPr>
          <w:rFonts w:ascii="Arial" w:hAnsi="Arial" w:cs="Arial"/>
          <w:color w:val="000000" w:themeColor="text1"/>
          <w:lang w:val="pt-BR"/>
        </w:rPr>
        <w:t>20.485</w:t>
      </w:r>
      <w:r w:rsidRPr="00D077D4">
        <w:rPr>
          <w:rFonts w:ascii="Arial" w:hAnsi="Arial" w:cs="Arial"/>
          <w:color w:val="000000" w:themeColor="text1"/>
          <w:lang w:val="pt-BR"/>
        </w:rPr>
        <w:t xml:space="preserve">.000,00. A receita </w:t>
      </w:r>
      <w:r w:rsidR="007C7648" w:rsidRPr="00D077D4">
        <w:rPr>
          <w:rFonts w:ascii="Arial" w:hAnsi="Arial" w:cs="Arial"/>
          <w:color w:val="000000" w:themeColor="text1"/>
          <w:lang w:val="pt-BR"/>
        </w:rPr>
        <w:t xml:space="preserve">líquida </w:t>
      </w:r>
      <w:r w:rsidRPr="00D077D4">
        <w:rPr>
          <w:rFonts w:ascii="Arial" w:hAnsi="Arial" w:cs="Arial"/>
          <w:color w:val="000000" w:themeColor="text1"/>
          <w:lang w:val="pt-BR"/>
        </w:rPr>
        <w:t>efetivada no período de ja</w:t>
      </w:r>
      <w:r w:rsidR="000263D9" w:rsidRPr="00D077D4">
        <w:rPr>
          <w:rFonts w:ascii="Arial" w:hAnsi="Arial" w:cs="Arial"/>
          <w:color w:val="000000" w:themeColor="text1"/>
          <w:lang w:val="pt-BR"/>
        </w:rPr>
        <w:t xml:space="preserve">neiro a </w:t>
      </w:r>
      <w:r w:rsidR="00D077D4">
        <w:rPr>
          <w:rFonts w:ascii="Arial" w:hAnsi="Arial" w:cs="Arial"/>
          <w:color w:val="000000" w:themeColor="text1"/>
          <w:lang w:val="pt-BR"/>
        </w:rPr>
        <w:t>agosto</w:t>
      </w:r>
      <w:r w:rsidR="005E4644" w:rsidRPr="00D077D4">
        <w:rPr>
          <w:rFonts w:ascii="Arial" w:hAnsi="Arial" w:cs="Arial"/>
          <w:color w:val="000000" w:themeColor="text1"/>
          <w:lang w:val="pt-BR"/>
        </w:rPr>
        <w:t xml:space="preserve"> </w:t>
      </w:r>
      <w:r w:rsidR="000263D9" w:rsidRPr="00D077D4">
        <w:rPr>
          <w:rFonts w:ascii="Arial" w:hAnsi="Arial" w:cs="Arial"/>
          <w:color w:val="000000" w:themeColor="text1"/>
          <w:lang w:val="pt-BR"/>
        </w:rPr>
        <w:t xml:space="preserve">de </w:t>
      </w:r>
      <w:r w:rsidR="00C718E0" w:rsidRPr="00D077D4">
        <w:rPr>
          <w:rFonts w:ascii="Arial" w:hAnsi="Arial" w:cs="Arial"/>
          <w:color w:val="000000" w:themeColor="text1"/>
          <w:lang w:val="pt-BR"/>
        </w:rPr>
        <w:t>2019</w:t>
      </w:r>
      <w:r w:rsidR="000263D9" w:rsidRPr="00D077D4">
        <w:rPr>
          <w:rFonts w:ascii="Arial" w:hAnsi="Arial" w:cs="Arial"/>
          <w:color w:val="000000" w:themeColor="text1"/>
          <w:lang w:val="pt-BR"/>
        </w:rPr>
        <w:t xml:space="preserve"> foi de R$</w:t>
      </w:r>
      <w:r w:rsidR="007C7648" w:rsidRPr="00D077D4">
        <w:rPr>
          <w:rFonts w:ascii="Arial" w:hAnsi="Arial" w:cs="Arial"/>
          <w:color w:val="000000" w:themeColor="text1"/>
          <w:lang w:val="pt-BR"/>
        </w:rPr>
        <w:t xml:space="preserve"> </w:t>
      </w:r>
      <w:r w:rsidR="00D077D4">
        <w:rPr>
          <w:rFonts w:ascii="Arial" w:hAnsi="Arial" w:cs="Arial"/>
          <w:color w:val="000000" w:themeColor="text1"/>
          <w:lang w:val="pt-BR"/>
        </w:rPr>
        <w:t>14.002.705,31</w:t>
      </w:r>
      <w:r w:rsidR="000263D9" w:rsidRPr="00D077D4">
        <w:rPr>
          <w:rFonts w:ascii="Arial" w:hAnsi="Arial" w:cs="Arial"/>
          <w:color w:val="000000" w:themeColor="text1"/>
          <w:lang w:val="pt-BR"/>
        </w:rPr>
        <w:t>, tendo sido arrecadado, portanto</w:t>
      </w:r>
      <w:r w:rsidR="009468DA" w:rsidRPr="00D077D4">
        <w:rPr>
          <w:rFonts w:ascii="Arial" w:hAnsi="Arial" w:cs="Arial"/>
          <w:color w:val="000000" w:themeColor="text1"/>
          <w:lang w:val="pt-BR"/>
        </w:rPr>
        <w:t xml:space="preserve"> a m</w:t>
      </w:r>
      <w:r w:rsidR="007C7648" w:rsidRPr="00D077D4">
        <w:rPr>
          <w:rFonts w:ascii="Arial" w:hAnsi="Arial" w:cs="Arial"/>
          <w:color w:val="000000" w:themeColor="text1"/>
          <w:lang w:val="pt-BR"/>
        </w:rPr>
        <w:t>ais</w:t>
      </w:r>
      <w:r w:rsidR="006F4079" w:rsidRPr="00D077D4">
        <w:rPr>
          <w:rFonts w:ascii="Arial" w:hAnsi="Arial" w:cs="Arial"/>
          <w:color w:val="000000" w:themeColor="text1"/>
          <w:lang w:val="pt-BR"/>
        </w:rPr>
        <w:t xml:space="preserve"> </w:t>
      </w:r>
      <w:r w:rsidR="000263D9" w:rsidRPr="00D077D4">
        <w:rPr>
          <w:rFonts w:ascii="Arial" w:hAnsi="Arial" w:cs="Arial"/>
          <w:color w:val="000000" w:themeColor="text1"/>
          <w:lang w:val="pt-BR"/>
        </w:rPr>
        <w:t xml:space="preserve">que a </w:t>
      </w:r>
      <w:r w:rsidR="000263D9" w:rsidRPr="0061367F">
        <w:rPr>
          <w:rFonts w:ascii="Arial" w:hAnsi="Arial" w:cs="Arial"/>
          <w:color w:val="000000" w:themeColor="text1"/>
          <w:lang w:val="pt-BR"/>
        </w:rPr>
        <w:t xml:space="preserve">meta </w:t>
      </w:r>
      <w:r w:rsidR="006F4079" w:rsidRPr="0061367F">
        <w:rPr>
          <w:rFonts w:ascii="Arial" w:hAnsi="Arial" w:cs="Arial"/>
          <w:color w:val="000000" w:themeColor="text1"/>
          <w:lang w:val="pt-BR"/>
        </w:rPr>
        <w:t xml:space="preserve">estabelecida para </w:t>
      </w:r>
      <w:r w:rsidR="000263D9" w:rsidRPr="0061367F">
        <w:rPr>
          <w:rFonts w:ascii="Arial" w:hAnsi="Arial" w:cs="Arial"/>
          <w:color w:val="000000" w:themeColor="text1"/>
          <w:lang w:val="pt-BR"/>
        </w:rPr>
        <w:t xml:space="preserve">o quadrimestre. Comparada à projeção para o período, no valor de R$ </w:t>
      </w:r>
      <w:r w:rsidR="0061367F" w:rsidRPr="0061367F">
        <w:rPr>
          <w:rFonts w:ascii="Arial" w:hAnsi="Arial" w:cs="Arial"/>
          <w:color w:val="000000" w:themeColor="text1"/>
          <w:lang w:val="pt-BR"/>
        </w:rPr>
        <w:t>13.336.870,01</w:t>
      </w:r>
      <w:r w:rsidR="000263D9" w:rsidRPr="0061367F">
        <w:rPr>
          <w:rFonts w:ascii="Arial" w:hAnsi="Arial" w:cs="Arial"/>
          <w:color w:val="000000" w:themeColor="text1"/>
          <w:lang w:val="pt-BR"/>
        </w:rPr>
        <w:t xml:space="preserve"> constante na programação financeira, que considerou as reestimativas de </w:t>
      </w:r>
      <w:r w:rsidR="000815A8" w:rsidRPr="0061367F">
        <w:rPr>
          <w:rFonts w:ascii="Arial" w:hAnsi="Arial" w:cs="Arial"/>
          <w:color w:val="000000" w:themeColor="text1"/>
          <w:lang w:val="pt-BR"/>
        </w:rPr>
        <w:t>r</w:t>
      </w:r>
      <w:r w:rsidR="000263D9" w:rsidRPr="0061367F">
        <w:rPr>
          <w:rFonts w:ascii="Arial" w:hAnsi="Arial" w:cs="Arial"/>
          <w:color w:val="000000" w:themeColor="text1"/>
          <w:lang w:val="pt-BR"/>
        </w:rPr>
        <w:t xml:space="preserve">eceitas, demonstra-se um </w:t>
      </w:r>
      <w:r w:rsidR="007C7648" w:rsidRPr="0061367F">
        <w:rPr>
          <w:rFonts w:ascii="Arial" w:hAnsi="Arial" w:cs="Arial"/>
          <w:color w:val="000000" w:themeColor="text1"/>
          <w:lang w:val="pt-BR"/>
        </w:rPr>
        <w:t>superávit</w:t>
      </w:r>
      <w:r w:rsidR="000263D9" w:rsidRPr="0061367F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0263D9" w:rsidRPr="0061367F">
        <w:rPr>
          <w:rFonts w:ascii="Arial" w:hAnsi="Arial" w:cs="Arial"/>
          <w:color w:val="000000" w:themeColor="text1"/>
          <w:lang w:val="pt-BR"/>
        </w:rPr>
        <w:t xml:space="preserve">de </w:t>
      </w:r>
      <w:r w:rsidR="0061367F" w:rsidRPr="0061367F">
        <w:rPr>
          <w:rFonts w:ascii="Arial" w:hAnsi="Arial" w:cs="Arial"/>
          <w:color w:val="000000" w:themeColor="text1"/>
          <w:lang w:val="pt-BR"/>
        </w:rPr>
        <w:t>4,99</w:t>
      </w:r>
      <w:r w:rsidR="007B5FC4" w:rsidRPr="0061367F">
        <w:rPr>
          <w:rFonts w:ascii="Arial" w:hAnsi="Arial" w:cs="Arial"/>
          <w:color w:val="000000" w:themeColor="text1"/>
          <w:lang w:val="pt-BR"/>
        </w:rPr>
        <w:t>%.</w:t>
      </w:r>
      <w:r w:rsidR="000263D9" w:rsidRPr="0061367F">
        <w:rPr>
          <w:rFonts w:ascii="Arial" w:hAnsi="Arial" w:cs="Arial"/>
          <w:color w:val="000000" w:themeColor="text1"/>
          <w:lang w:val="pt-BR"/>
        </w:rPr>
        <w:t xml:space="preserve"> Esse desempenho foi propiciado pelo resultado </w:t>
      </w:r>
      <w:r w:rsidR="007C7648" w:rsidRPr="0061367F">
        <w:rPr>
          <w:rFonts w:ascii="Arial" w:hAnsi="Arial" w:cs="Arial"/>
          <w:color w:val="000000" w:themeColor="text1"/>
          <w:lang w:val="pt-BR"/>
        </w:rPr>
        <w:t>positivo</w:t>
      </w:r>
      <w:r w:rsidR="000263D9" w:rsidRPr="0061367F">
        <w:rPr>
          <w:rFonts w:ascii="Arial" w:hAnsi="Arial" w:cs="Arial"/>
          <w:color w:val="000000" w:themeColor="text1"/>
          <w:lang w:val="pt-BR"/>
        </w:rPr>
        <w:t xml:space="preserve"> das receitas </w:t>
      </w:r>
      <w:r w:rsidR="00D60001" w:rsidRPr="0061367F">
        <w:rPr>
          <w:rFonts w:ascii="Arial" w:hAnsi="Arial" w:cs="Arial"/>
          <w:color w:val="000000" w:themeColor="text1"/>
          <w:lang w:val="pt-BR"/>
        </w:rPr>
        <w:t xml:space="preserve">tributárias e transferências de capital </w:t>
      </w:r>
      <w:r w:rsidR="00D846D7" w:rsidRPr="0061367F">
        <w:rPr>
          <w:rFonts w:ascii="Arial" w:hAnsi="Arial" w:cs="Arial"/>
          <w:color w:val="000000" w:themeColor="text1"/>
          <w:lang w:val="pt-BR"/>
        </w:rPr>
        <w:t xml:space="preserve">através de repasses financeiros de convênios e contratos de repasses, </w:t>
      </w:r>
      <w:r w:rsidR="00D60001" w:rsidRPr="0061367F">
        <w:rPr>
          <w:rFonts w:ascii="Arial" w:hAnsi="Arial" w:cs="Arial"/>
          <w:color w:val="000000" w:themeColor="text1"/>
          <w:lang w:val="pt-BR"/>
        </w:rPr>
        <w:t>que ultrapassaram o pe</w:t>
      </w:r>
      <w:r w:rsidR="000263D9" w:rsidRPr="0061367F">
        <w:rPr>
          <w:rFonts w:ascii="Arial" w:hAnsi="Arial" w:cs="Arial"/>
          <w:color w:val="000000" w:themeColor="text1"/>
          <w:lang w:val="pt-BR"/>
        </w:rPr>
        <w:t>rcentual de realização da programação para o período</w:t>
      </w:r>
      <w:r w:rsidR="00D60001" w:rsidRPr="0061367F">
        <w:rPr>
          <w:rFonts w:ascii="Arial" w:hAnsi="Arial" w:cs="Arial"/>
          <w:color w:val="000000" w:themeColor="text1"/>
          <w:lang w:val="pt-BR"/>
        </w:rPr>
        <w:t>, pois as demais receitas tod</w:t>
      </w:r>
      <w:r w:rsidR="004C01C4" w:rsidRPr="0061367F">
        <w:rPr>
          <w:rFonts w:ascii="Arial" w:hAnsi="Arial" w:cs="Arial"/>
          <w:color w:val="000000" w:themeColor="text1"/>
          <w:lang w:val="pt-BR"/>
        </w:rPr>
        <w:t>as ficaram abaixo do programado</w:t>
      </w:r>
      <w:r w:rsidR="000263D9" w:rsidRPr="0061367F">
        <w:rPr>
          <w:rFonts w:ascii="Arial" w:hAnsi="Arial" w:cs="Arial"/>
          <w:color w:val="000000" w:themeColor="text1"/>
          <w:lang w:val="pt-BR"/>
        </w:rPr>
        <w:t>.</w:t>
      </w:r>
      <w:r w:rsidR="00367AB0" w:rsidRPr="0061367F">
        <w:rPr>
          <w:rFonts w:ascii="Arial" w:hAnsi="Arial" w:cs="Arial"/>
          <w:color w:val="000000" w:themeColor="text1"/>
          <w:lang w:val="pt-BR"/>
        </w:rPr>
        <w:t xml:space="preserve"> </w:t>
      </w:r>
    </w:p>
    <w:p w:rsidR="000263D9" w:rsidRPr="004119B6" w:rsidRDefault="00616340" w:rsidP="004119B6">
      <w:pPr>
        <w:spacing w:line="360" w:lineRule="auto"/>
        <w:jc w:val="right"/>
        <w:rPr>
          <w:rFonts w:ascii="Arial" w:hAnsi="Arial" w:cs="Arial"/>
          <w:b/>
          <w:color w:val="000000" w:themeColor="text1"/>
          <w:lang w:val="pt-BR"/>
        </w:rPr>
      </w:pPr>
      <w:r w:rsidRPr="004119B6">
        <w:rPr>
          <w:rFonts w:ascii="Arial" w:hAnsi="Arial" w:cs="Arial"/>
          <w:b/>
          <w:color w:val="000000" w:themeColor="text1"/>
          <w:lang w:val="pt-BR"/>
        </w:rPr>
        <w:t>QUADRO 2 – DEMONSTRATIVO DA RECEITA PREVISTA E REALIZADA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9"/>
        <w:gridCol w:w="2372"/>
        <w:gridCol w:w="2238"/>
        <w:gridCol w:w="1870"/>
      </w:tblGrid>
      <w:tr w:rsidR="0061367F" w:rsidRPr="004119B6" w:rsidTr="00FC6FFD">
        <w:tc>
          <w:tcPr>
            <w:tcW w:w="3149" w:type="dxa"/>
          </w:tcPr>
          <w:p w:rsidR="0058176C" w:rsidRPr="004119B6" w:rsidRDefault="0058176C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Discriminação</w:t>
            </w:r>
          </w:p>
        </w:tc>
        <w:tc>
          <w:tcPr>
            <w:tcW w:w="2372" w:type="dxa"/>
          </w:tcPr>
          <w:p w:rsidR="0058176C" w:rsidRPr="004119B6" w:rsidRDefault="0058176C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Previsão Anual</w:t>
            </w:r>
          </w:p>
        </w:tc>
        <w:tc>
          <w:tcPr>
            <w:tcW w:w="2238" w:type="dxa"/>
          </w:tcPr>
          <w:p w:rsidR="0058176C" w:rsidRPr="004119B6" w:rsidRDefault="00A97D99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Previstas </w:t>
            </w:r>
            <w:r w:rsidR="0058176C"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no Período</w:t>
            </w:r>
          </w:p>
        </w:tc>
        <w:tc>
          <w:tcPr>
            <w:tcW w:w="1870" w:type="dxa"/>
          </w:tcPr>
          <w:p w:rsidR="0058176C" w:rsidRPr="004119B6" w:rsidRDefault="0058176C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Período</w:t>
            </w:r>
          </w:p>
        </w:tc>
      </w:tr>
      <w:tr w:rsidR="0061367F" w:rsidRPr="004119B6" w:rsidTr="00FC6FFD">
        <w:tc>
          <w:tcPr>
            <w:tcW w:w="3149" w:type="dxa"/>
          </w:tcPr>
          <w:p w:rsidR="005C1B7B" w:rsidRPr="004119B6" w:rsidRDefault="005C1B7B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1 – Receitas Correntes</w:t>
            </w:r>
          </w:p>
        </w:tc>
        <w:tc>
          <w:tcPr>
            <w:tcW w:w="2372" w:type="dxa"/>
          </w:tcPr>
          <w:p w:rsidR="005C1B7B" w:rsidRPr="004119B6" w:rsidRDefault="005C1B7B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23.907.024,70</w:t>
            </w:r>
          </w:p>
        </w:tc>
        <w:tc>
          <w:tcPr>
            <w:tcW w:w="2238" w:type="dxa"/>
          </w:tcPr>
          <w:p w:rsidR="005C1B7B" w:rsidRPr="004119B6" w:rsidRDefault="00D776FB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15.603.953,14</w:t>
            </w:r>
          </w:p>
        </w:tc>
        <w:tc>
          <w:tcPr>
            <w:tcW w:w="1870" w:type="dxa"/>
          </w:tcPr>
          <w:p w:rsidR="005C1B7B" w:rsidRPr="004119B6" w:rsidRDefault="00D776FB" w:rsidP="004119B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b/>
                <w:color w:val="000000" w:themeColor="text1"/>
                <w:lang w:val="pt-BR"/>
              </w:rPr>
              <w:t>15.415.817,19</w:t>
            </w:r>
          </w:p>
        </w:tc>
      </w:tr>
      <w:tr w:rsidR="0061367F" w:rsidRPr="004119B6" w:rsidTr="00FC6FFD">
        <w:tc>
          <w:tcPr>
            <w:tcW w:w="3149" w:type="dxa"/>
          </w:tcPr>
          <w:p w:rsidR="005C1B7B" w:rsidRPr="004119B6" w:rsidRDefault="005C1B7B" w:rsidP="00EF51FE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Receita Tributaria</w:t>
            </w:r>
          </w:p>
        </w:tc>
        <w:tc>
          <w:tcPr>
            <w:tcW w:w="2372" w:type="dxa"/>
          </w:tcPr>
          <w:p w:rsidR="005C1B7B" w:rsidRPr="004119B6" w:rsidRDefault="005C1B7B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1.644.350,00</w:t>
            </w:r>
          </w:p>
        </w:tc>
        <w:tc>
          <w:tcPr>
            <w:tcW w:w="2238" w:type="dxa"/>
          </w:tcPr>
          <w:p w:rsidR="005C1B7B" w:rsidRPr="004119B6" w:rsidRDefault="004119B6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1.096.233,33</w:t>
            </w:r>
          </w:p>
        </w:tc>
        <w:tc>
          <w:tcPr>
            <w:tcW w:w="1870" w:type="dxa"/>
          </w:tcPr>
          <w:p w:rsidR="005C1B7B" w:rsidRPr="004119B6" w:rsidRDefault="004119B6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1.351.605,31</w:t>
            </w:r>
          </w:p>
        </w:tc>
      </w:tr>
      <w:tr w:rsidR="0061367F" w:rsidRPr="004119B6" w:rsidTr="00FC6FFD">
        <w:tc>
          <w:tcPr>
            <w:tcW w:w="3149" w:type="dxa"/>
          </w:tcPr>
          <w:p w:rsidR="005C1B7B" w:rsidRPr="004119B6" w:rsidRDefault="005C1B7B" w:rsidP="00EF51FE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Receita de Contribuições</w:t>
            </w:r>
          </w:p>
        </w:tc>
        <w:tc>
          <w:tcPr>
            <w:tcW w:w="2372" w:type="dxa"/>
          </w:tcPr>
          <w:p w:rsidR="005C1B7B" w:rsidRPr="004119B6" w:rsidRDefault="005C1B7B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210.000,00</w:t>
            </w:r>
          </w:p>
        </w:tc>
        <w:tc>
          <w:tcPr>
            <w:tcW w:w="2238" w:type="dxa"/>
          </w:tcPr>
          <w:p w:rsidR="005C1B7B" w:rsidRPr="004119B6" w:rsidRDefault="004119B6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140</w:t>
            </w:r>
            <w:r w:rsidR="00840347" w:rsidRPr="004119B6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1870" w:type="dxa"/>
          </w:tcPr>
          <w:p w:rsidR="005C1B7B" w:rsidRPr="004119B6" w:rsidRDefault="004119B6" w:rsidP="00EF51F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111.47</w:t>
            </w:r>
            <w:r w:rsidR="00EF51FE">
              <w:rPr>
                <w:rFonts w:ascii="Arial" w:hAnsi="Arial" w:cs="Arial"/>
                <w:color w:val="000000" w:themeColor="text1"/>
                <w:lang w:val="pt-BR"/>
              </w:rPr>
              <w:t>2</w:t>
            </w: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,27</w:t>
            </w:r>
          </w:p>
        </w:tc>
      </w:tr>
      <w:tr w:rsidR="0061367F" w:rsidRPr="004119B6" w:rsidTr="00FC6FFD">
        <w:tc>
          <w:tcPr>
            <w:tcW w:w="3149" w:type="dxa"/>
          </w:tcPr>
          <w:p w:rsidR="005C1B7B" w:rsidRPr="004119B6" w:rsidRDefault="00EF51FE" w:rsidP="00EF51FE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  <w:r w:rsidR="005C1B7B" w:rsidRPr="004119B6">
              <w:rPr>
                <w:rFonts w:ascii="Arial" w:hAnsi="Arial" w:cs="Arial"/>
                <w:color w:val="000000" w:themeColor="text1"/>
                <w:lang w:val="pt-BR"/>
              </w:rPr>
              <w:t>Receita Patrimonial</w:t>
            </w:r>
          </w:p>
        </w:tc>
        <w:tc>
          <w:tcPr>
            <w:tcW w:w="2372" w:type="dxa"/>
          </w:tcPr>
          <w:p w:rsidR="005C1B7B" w:rsidRPr="004119B6" w:rsidRDefault="005C1B7B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92.350,00</w:t>
            </w:r>
            <w:r w:rsidR="00840347" w:rsidRPr="004119B6">
              <w:rPr>
                <w:rFonts w:ascii="Arial" w:hAnsi="Arial" w:cs="Arial"/>
                <w:color w:val="000000" w:themeColor="text1"/>
                <w:lang w:val="pt-BR"/>
              </w:rPr>
              <w:t xml:space="preserve">    </w:t>
            </w:r>
          </w:p>
        </w:tc>
        <w:tc>
          <w:tcPr>
            <w:tcW w:w="2238" w:type="dxa"/>
          </w:tcPr>
          <w:p w:rsidR="005C1B7B" w:rsidRPr="004119B6" w:rsidRDefault="00840347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 xml:space="preserve">              </w:t>
            </w:r>
            <w:r w:rsidR="004119B6" w:rsidRPr="004119B6">
              <w:rPr>
                <w:rFonts w:ascii="Arial" w:hAnsi="Arial" w:cs="Arial"/>
                <w:color w:val="000000" w:themeColor="text1"/>
                <w:lang w:val="pt-BR"/>
              </w:rPr>
              <w:t>61.567,00</w:t>
            </w:r>
          </w:p>
        </w:tc>
        <w:tc>
          <w:tcPr>
            <w:tcW w:w="1870" w:type="dxa"/>
          </w:tcPr>
          <w:p w:rsidR="005C1B7B" w:rsidRPr="004119B6" w:rsidRDefault="004119B6" w:rsidP="004119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48.960,29</w:t>
            </w:r>
          </w:p>
        </w:tc>
      </w:tr>
      <w:tr w:rsidR="0061367F" w:rsidRPr="004119B6" w:rsidTr="00FC6FFD">
        <w:tc>
          <w:tcPr>
            <w:tcW w:w="3149" w:type="dxa"/>
          </w:tcPr>
          <w:p w:rsidR="005C1B7B" w:rsidRPr="004119B6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Receita Agropecuária</w:t>
            </w:r>
          </w:p>
        </w:tc>
        <w:tc>
          <w:tcPr>
            <w:tcW w:w="2372" w:type="dxa"/>
          </w:tcPr>
          <w:p w:rsidR="005C1B7B" w:rsidRPr="004119B6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110.000,00</w:t>
            </w:r>
          </w:p>
        </w:tc>
        <w:tc>
          <w:tcPr>
            <w:tcW w:w="2238" w:type="dxa"/>
          </w:tcPr>
          <w:p w:rsidR="005C1B7B" w:rsidRPr="004119B6" w:rsidRDefault="004119B6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73.000,00</w:t>
            </w:r>
          </w:p>
        </w:tc>
        <w:tc>
          <w:tcPr>
            <w:tcW w:w="1870" w:type="dxa"/>
          </w:tcPr>
          <w:p w:rsidR="005C1B7B" w:rsidRPr="004119B6" w:rsidRDefault="004119B6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30.143,39</w:t>
            </w:r>
          </w:p>
        </w:tc>
      </w:tr>
      <w:tr w:rsidR="0061367F" w:rsidRPr="004119B6" w:rsidTr="00FC6FFD">
        <w:tc>
          <w:tcPr>
            <w:tcW w:w="3149" w:type="dxa"/>
          </w:tcPr>
          <w:p w:rsidR="005C1B7B" w:rsidRPr="004119B6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Receita Industrial</w:t>
            </w:r>
          </w:p>
        </w:tc>
        <w:tc>
          <w:tcPr>
            <w:tcW w:w="2372" w:type="dxa"/>
          </w:tcPr>
          <w:p w:rsidR="005C1B7B" w:rsidRPr="004119B6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38" w:type="dxa"/>
          </w:tcPr>
          <w:p w:rsidR="005C1B7B" w:rsidRPr="004119B6" w:rsidRDefault="00840347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0" w:type="dxa"/>
          </w:tcPr>
          <w:p w:rsidR="005C1B7B" w:rsidRPr="004119B6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61367F" w:rsidRPr="004119B6" w:rsidTr="00FC6FFD">
        <w:tc>
          <w:tcPr>
            <w:tcW w:w="3149" w:type="dxa"/>
          </w:tcPr>
          <w:p w:rsidR="005C1B7B" w:rsidRPr="004119B6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Receita de Serviços</w:t>
            </w:r>
          </w:p>
        </w:tc>
        <w:tc>
          <w:tcPr>
            <w:tcW w:w="2372" w:type="dxa"/>
          </w:tcPr>
          <w:p w:rsidR="005C1B7B" w:rsidRPr="004119B6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103.100,00</w:t>
            </w:r>
          </w:p>
        </w:tc>
        <w:tc>
          <w:tcPr>
            <w:tcW w:w="2238" w:type="dxa"/>
          </w:tcPr>
          <w:p w:rsidR="005C1B7B" w:rsidRPr="004119B6" w:rsidRDefault="004119B6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68.733,33</w:t>
            </w:r>
          </w:p>
        </w:tc>
        <w:tc>
          <w:tcPr>
            <w:tcW w:w="1870" w:type="dxa"/>
          </w:tcPr>
          <w:p w:rsidR="005C1B7B" w:rsidRPr="004119B6" w:rsidRDefault="004119B6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119B6">
              <w:rPr>
                <w:rFonts w:ascii="Arial" w:hAnsi="Arial" w:cs="Arial"/>
                <w:color w:val="000000" w:themeColor="text1"/>
                <w:lang w:val="pt-BR"/>
              </w:rPr>
              <w:t>16.530,37</w:t>
            </w:r>
          </w:p>
        </w:tc>
      </w:tr>
      <w:tr w:rsidR="0061367F" w:rsidRPr="00001632" w:rsidTr="00FC6FFD">
        <w:tc>
          <w:tcPr>
            <w:tcW w:w="3149" w:type="dxa"/>
          </w:tcPr>
          <w:p w:rsidR="005C1B7B" w:rsidRPr="00001632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001632">
              <w:rPr>
                <w:rFonts w:ascii="Arial" w:hAnsi="Arial" w:cs="Arial"/>
                <w:color w:val="000000" w:themeColor="text1"/>
                <w:lang w:val="pt-BR"/>
              </w:rPr>
              <w:t>Transferências Correntes</w:t>
            </w:r>
          </w:p>
        </w:tc>
        <w:tc>
          <w:tcPr>
            <w:tcW w:w="2372" w:type="dxa"/>
          </w:tcPr>
          <w:p w:rsidR="005C1B7B" w:rsidRPr="00001632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01632">
              <w:rPr>
                <w:rFonts w:ascii="Arial" w:hAnsi="Arial" w:cs="Arial"/>
                <w:color w:val="000000" w:themeColor="text1"/>
                <w:lang w:val="pt-BR"/>
              </w:rPr>
              <w:t>21.675.557,92</w:t>
            </w:r>
          </w:p>
        </w:tc>
        <w:tc>
          <w:tcPr>
            <w:tcW w:w="2238" w:type="dxa"/>
          </w:tcPr>
          <w:p w:rsidR="005C1B7B" w:rsidRPr="00001632" w:rsidRDefault="00001632" w:rsidP="00EF51F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01632">
              <w:rPr>
                <w:rFonts w:ascii="Arial" w:hAnsi="Arial" w:cs="Arial"/>
                <w:color w:val="000000" w:themeColor="text1"/>
                <w:lang w:val="pt-BR"/>
              </w:rPr>
              <w:t>14.</w:t>
            </w:r>
            <w:r w:rsidR="00EF51FE">
              <w:rPr>
                <w:rFonts w:ascii="Arial" w:hAnsi="Arial" w:cs="Arial"/>
                <w:color w:val="000000" w:themeColor="text1"/>
                <w:lang w:val="pt-BR"/>
              </w:rPr>
              <w:t>116.641,63</w:t>
            </w:r>
          </w:p>
        </w:tc>
        <w:tc>
          <w:tcPr>
            <w:tcW w:w="1870" w:type="dxa"/>
          </w:tcPr>
          <w:p w:rsidR="005C1B7B" w:rsidRPr="00001632" w:rsidRDefault="00001632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01632">
              <w:rPr>
                <w:rFonts w:ascii="Arial" w:hAnsi="Arial" w:cs="Arial"/>
                <w:color w:val="000000" w:themeColor="text1"/>
                <w:lang w:val="pt-BR"/>
              </w:rPr>
              <w:t>13.819.430,39</w:t>
            </w:r>
          </w:p>
        </w:tc>
      </w:tr>
      <w:tr w:rsidR="0061367F" w:rsidRPr="00EF51FE" w:rsidTr="00FC6FFD">
        <w:tc>
          <w:tcPr>
            <w:tcW w:w="3149" w:type="dxa"/>
          </w:tcPr>
          <w:p w:rsidR="005C1B7B" w:rsidRPr="00EF51FE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Outras Receitas Correntes</w:t>
            </w:r>
          </w:p>
        </w:tc>
        <w:tc>
          <w:tcPr>
            <w:tcW w:w="2372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71.666,78</w:t>
            </w:r>
          </w:p>
        </w:tc>
        <w:tc>
          <w:tcPr>
            <w:tcW w:w="2238" w:type="dxa"/>
          </w:tcPr>
          <w:p w:rsidR="005C1B7B" w:rsidRPr="00EF51FE" w:rsidRDefault="00001632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47.777,85</w:t>
            </w:r>
          </w:p>
        </w:tc>
        <w:tc>
          <w:tcPr>
            <w:tcW w:w="1870" w:type="dxa"/>
          </w:tcPr>
          <w:p w:rsidR="005C1B7B" w:rsidRPr="00EF51FE" w:rsidRDefault="00001632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37.675,17</w:t>
            </w:r>
          </w:p>
        </w:tc>
      </w:tr>
      <w:tr w:rsidR="0061367F" w:rsidRPr="00EF51FE" w:rsidTr="00FC6FFD">
        <w:tc>
          <w:tcPr>
            <w:tcW w:w="3149" w:type="dxa"/>
          </w:tcPr>
          <w:p w:rsidR="005C1B7B" w:rsidRPr="00EF51FE" w:rsidRDefault="005C1B7B" w:rsidP="005C1B7B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b/>
                <w:color w:val="000000" w:themeColor="text1"/>
                <w:lang w:val="pt-BR"/>
              </w:rPr>
              <w:t>2 – Receitas de Capital</w:t>
            </w:r>
          </w:p>
        </w:tc>
        <w:tc>
          <w:tcPr>
            <w:tcW w:w="2372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b/>
                <w:color w:val="000000" w:themeColor="text1"/>
                <w:lang w:val="pt-BR"/>
              </w:rPr>
              <w:t>42.800,00</w:t>
            </w:r>
          </w:p>
        </w:tc>
        <w:tc>
          <w:tcPr>
            <w:tcW w:w="2238" w:type="dxa"/>
          </w:tcPr>
          <w:p w:rsidR="005C1B7B" w:rsidRPr="00EF51FE" w:rsidRDefault="00840347" w:rsidP="00840347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b/>
                <w:color w:val="000000" w:themeColor="text1"/>
                <w:lang w:val="pt-BR"/>
              </w:rPr>
              <w:t>42.800,00</w:t>
            </w:r>
          </w:p>
        </w:tc>
        <w:tc>
          <w:tcPr>
            <w:tcW w:w="1870" w:type="dxa"/>
          </w:tcPr>
          <w:p w:rsidR="005C1B7B" w:rsidRPr="00EF51FE" w:rsidRDefault="00EF51FE" w:rsidP="005C1B7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b/>
                <w:color w:val="000000" w:themeColor="text1"/>
                <w:lang w:val="pt-BR"/>
              </w:rPr>
              <w:t>815.322,46</w:t>
            </w:r>
          </w:p>
        </w:tc>
      </w:tr>
      <w:tr w:rsidR="0061367F" w:rsidRPr="00EF51FE" w:rsidTr="00FC6FFD">
        <w:tc>
          <w:tcPr>
            <w:tcW w:w="3149" w:type="dxa"/>
          </w:tcPr>
          <w:p w:rsidR="005C1B7B" w:rsidRPr="00EF51FE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Operação de Credito</w:t>
            </w:r>
          </w:p>
        </w:tc>
        <w:tc>
          <w:tcPr>
            <w:tcW w:w="2372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38" w:type="dxa"/>
          </w:tcPr>
          <w:p w:rsidR="005C1B7B" w:rsidRPr="00EF51FE" w:rsidRDefault="00840347" w:rsidP="0084034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0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61367F" w:rsidRPr="00EF51FE" w:rsidTr="00FC6FFD">
        <w:tc>
          <w:tcPr>
            <w:tcW w:w="3149" w:type="dxa"/>
          </w:tcPr>
          <w:p w:rsidR="005C1B7B" w:rsidRPr="00EF51FE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Alienação de Bens</w:t>
            </w:r>
          </w:p>
        </w:tc>
        <w:tc>
          <w:tcPr>
            <w:tcW w:w="2372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42.800,00</w:t>
            </w:r>
          </w:p>
        </w:tc>
        <w:tc>
          <w:tcPr>
            <w:tcW w:w="2238" w:type="dxa"/>
          </w:tcPr>
          <w:p w:rsidR="005C1B7B" w:rsidRPr="00EF51FE" w:rsidRDefault="00840347" w:rsidP="0084034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42.800,00</w:t>
            </w:r>
          </w:p>
        </w:tc>
        <w:tc>
          <w:tcPr>
            <w:tcW w:w="1870" w:type="dxa"/>
          </w:tcPr>
          <w:p w:rsidR="005C1B7B" w:rsidRPr="00EF51FE" w:rsidRDefault="005C1B7B" w:rsidP="00EF51F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 xml:space="preserve">        </w:t>
            </w:r>
            <w:r w:rsidR="00EF51FE" w:rsidRPr="00EF51FE">
              <w:rPr>
                <w:rFonts w:ascii="Arial" w:hAnsi="Arial" w:cs="Arial"/>
                <w:color w:val="000000" w:themeColor="text1"/>
                <w:lang w:val="pt-BR"/>
              </w:rPr>
              <w:t>43.072,24</w:t>
            </w:r>
          </w:p>
        </w:tc>
      </w:tr>
      <w:tr w:rsidR="0061367F" w:rsidRPr="00EF51FE" w:rsidTr="00FC6FFD">
        <w:tc>
          <w:tcPr>
            <w:tcW w:w="3149" w:type="dxa"/>
          </w:tcPr>
          <w:p w:rsidR="005C1B7B" w:rsidRPr="00EF51FE" w:rsidRDefault="005C1B7B" w:rsidP="000F362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Amortiz.de Empréstimos</w:t>
            </w:r>
          </w:p>
        </w:tc>
        <w:tc>
          <w:tcPr>
            <w:tcW w:w="2372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38" w:type="dxa"/>
          </w:tcPr>
          <w:p w:rsidR="005C1B7B" w:rsidRPr="00EF51FE" w:rsidRDefault="00840347" w:rsidP="0084034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0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61367F" w:rsidRPr="00EF51FE" w:rsidTr="00FC6FFD">
        <w:tc>
          <w:tcPr>
            <w:tcW w:w="3149" w:type="dxa"/>
          </w:tcPr>
          <w:p w:rsidR="005C1B7B" w:rsidRPr="00EF51FE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Transferências de Capital</w:t>
            </w:r>
          </w:p>
        </w:tc>
        <w:tc>
          <w:tcPr>
            <w:tcW w:w="2372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38" w:type="dxa"/>
          </w:tcPr>
          <w:p w:rsidR="005C1B7B" w:rsidRPr="00EF51FE" w:rsidRDefault="00840347" w:rsidP="0084034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0" w:type="dxa"/>
          </w:tcPr>
          <w:p w:rsidR="005C1B7B" w:rsidRPr="00EF51FE" w:rsidRDefault="00EF51FE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772.250,22</w:t>
            </w:r>
          </w:p>
        </w:tc>
      </w:tr>
      <w:tr w:rsidR="0061367F" w:rsidRPr="00EF51FE" w:rsidTr="00FC6FFD">
        <w:tc>
          <w:tcPr>
            <w:tcW w:w="3149" w:type="dxa"/>
          </w:tcPr>
          <w:p w:rsidR="005C1B7B" w:rsidRPr="00EF51FE" w:rsidRDefault="005C1B7B" w:rsidP="005C1B7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Outras Receitas de Capital</w:t>
            </w:r>
          </w:p>
        </w:tc>
        <w:tc>
          <w:tcPr>
            <w:tcW w:w="2372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38" w:type="dxa"/>
          </w:tcPr>
          <w:p w:rsidR="005C1B7B" w:rsidRPr="00EF51FE" w:rsidRDefault="00840347" w:rsidP="0084034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0" w:type="dxa"/>
          </w:tcPr>
          <w:p w:rsidR="005C1B7B" w:rsidRPr="00EF51FE" w:rsidRDefault="005C1B7B" w:rsidP="005C1B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F51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651B04" w:rsidRPr="00651B04" w:rsidTr="00FC6FFD">
        <w:tc>
          <w:tcPr>
            <w:tcW w:w="3149" w:type="dxa"/>
          </w:tcPr>
          <w:p w:rsidR="005C1B7B" w:rsidRPr="00651B04" w:rsidRDefault="005C1B7B" w:rsidP="005C1B7B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3 (-) Dedução da Receita</w:t>
            </w:r>
          </w:p>
        </w:tc>
        <w:tc>
          <w:tcPr>
            <w:tcW w:w="2372" w:type="dxa"/>
          </w:tcPr>
          <w:p w:rsidR="005C1B7B" w:rsidRPr="00651B04" w:rsidRDefault="005C1B7B" w:rsidP="005C1B7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3.464.824,70</w:t>
            </w:r>
          </w:p>
        </w:tc>
        <w:tc>
          <w:tcPr>
            <w:tcW w:w="2238" w:type="dxa"/>
          </w:tcPr>
          <w:p w:rsidR="005C1B7B" w:rsidRPr="00651B04" w:rsidRDefault="00840347" w:rsidP="0061367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    </w:t>
            </w:r>
            <w:r w:rsidR="00651B04"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2.3</w:t>
            </w:r>
            <w:r w:rsidR="0061367F">
              <w:rPr>
                <w:rFonts w:ascii="Arial" w:hAnsi="Arial" w:cs="Arial"/>
                <w:b/>
                <w:color w:val="000000" w:themeColor="text1"/>
                <w:lang w:val="pt-BR"/>
              </w:rPr>
              <w:t>09.883,13</w:t>
            </w:r>
          </w:p>
        </w:tc>
        <w:tc>
          <w:tcPr>
            <w:tcW w:w="1870" w:type="dxa"/>
          </w:tcPr>
          <w:p w:rsidR="005C1B7B" w:rsidRPr="00651B04" w:rsidRDefault="00EF51FE" w:rsidP="005C1B7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2.228.434,34</w:t>
            </w:r>
          </w:p>
        </w:tc>
      </w:tr>
      <w:tr w:rsidR="00651B04" w:rsidRPr="00651B04" w:rsidTr="00FC6FFD">
        <w:tc>
          <w:tcPr>
            <w:tcW w:w="3149" w:type="dxa"/>
          </w:tcPr>
          <w:p w:rsidR="005C1B7B" w:rsidRPr="00651B04" w:rsidRDefault="005C1B7B" w:rsidP="005C1B7B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TOTAL DA RECEITA</w:t>
            </w:r>
          </w:p>
        </w:tc>
        <w:tc>
          <w:tcPr>
            <w:tcW w:w="2372" w:type="dxa"/>
          </w:tcPr>
          <w:p w:rsidR="005C1B7B" w:rsidRPr="00651B04" w:rsidRDefault="005C1B7B" w:rsidP="005C1B7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20.485.000,00</w:t>
            </w:r>
          </w:p>
        </w:tc>
        <w:tc>
          <w:tcPr>
            <w:tcW w:w="2238" w:type="dxa"/>
          </w:tcPr>
          <w:p w:rsidR="005C1B7B" w:rsidRPr="00651B04" w:rsidRDefault="00651B04" w:rsidP="0061367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13.</w:t>
            </w:r>
            <w:r w:rsidR="0061367F">
              <w:rPr>
                <w:rFonts w:ascii="Arial" w:hAnsi="Arial" w:cs="Arial"/>
                <w:b/>
                <w:color w:val="000000" w:themeColor="text1"/>
                <w:lang w:val="pt-BR"/>
              </w:rPr>
              <w:t>336.870,01</w:t>
            </w:r>
          </w:p>
        </w:tc>
        <w:tc>
          <w:tcPr>
            <w:tcW w:w="1870" w:type="dxa"/>
          </w:tcPr>
          <w:p w:rsidR="005C1B7B" w:rsidRPr="00651B04" w:rsidRDefault="00EF51FE" w:rsidP="005C1B7B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51B04">
              <w:rPr>
                <w:rFonts w:ascii="Arial" w:hAnsi="Arial" w:cs="Arial"/>
                <w:b/>
                <w:color w:val="000000" w:themeColor="text1"/>
                <w:lang w:val="pt-BR"/>
              </w:rPr>
              <w:t>14.002.705,31</w:t>
            </w:r>
          </w:p>
        </w:tc>
      </w:tr>
    </w:tbl>
    <w:p w:rsidR="008D0BC0" w:rsidRPr="00701966" w:rsidRDefault="008D0BC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701966">
        <w:rPr>
          <w:rFonts w:ascii="Arial" w:hAnsi="Arial" w:cs="Arial"/>
          <w:b/>
          <w:color w:val="000000" w:themeColor="text1"/>
          <w:lang w:val="pt-BR"/>
        </w:rPr>
        <w:lastRenderedPageBreak/>
        <w:t xml:space="preserve">2.1.1. Receita Tributaria </w:t>
      </w:r>
    </w:p>
    <w:p w:rsidR="00B576C4" w:rsidRPr="00701966" w:rsidRDefault="008D0BC0" w:rsidP="008A0B7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701966">
        <w:rPr>
          <w:rFonts w:ascii="Arial" w:hAnsi="Arial" w:cs="Arial"/>
          <w:color w:val="000000" w:themeColor="text1"/>
          <w:lang w:val="pt-BR"/>
        </w:rPr>
        <w:t xml:space="preserve"> </w:t>
      </w:r>
      <w:r w:rsidRPr="00701966">
        <w:rPr>
          <w:rFonts w:ascii="Arial" w:hAnsi="Arial" w:cs="Arial"/>
          <w:color w:val="000000" w:themeColor="text1"/>
          <w:lang w:val="pt-BR"/>
        </w:rPr>
        <w:tab/>
      </w:r>
      <w:r w:rsidR="00D920DF" w:rsidRPr="00701966">
        <w:rPr>
          <w:rFonts w:ascii="Arial" w:hAnsi="Arial" w:cs="Arial"/>
          <w:color w:val="000000" w:themeColor="text1"/>
          <w:lang w:val="pt-BR"/>
        </w:rPr>
        <w:t xml:space="preserve">Com </w:t>
      </w:r>
      <w:r w:rsidR="001F4ED4" w:rsidRPr="00701966">
        <w:rPr>
          <w:rFonts w:ascii="Arial" w:hAnsi="Arial" w:cs="Arial"/>
          <w:color w:val="000000" w:themeColor="text1"/>
          <w:lang w:val="pt-BR"/>
        </w:rPr>
        <w:t>exceção</w:t>
      </w:r>
      <w:r w:rsidR="00D920DF" w:rsidRPr="00701966">
        <w:rPr>
          <w:rFonts w:ascii="Arial" w:hAnsi="Arial" w:cs="Arial"/>
          <w:color w:val="000000" w:themeColor="text1"/>
          <w:lang w:val="pt-BR"/>
        </w:rPr>
        <w:t xml:space="preserve"> d</w:t>
      </w:r>
      <w:r w:rsidR="004C01C4" w:rsidRPr="00701966">
        <w:rPr>
          <w:rFonts w:ascii="Arial" w:hAnsi="Arial" w:cs="Arial"/>
          <w:color w:val="000000" w:themeColor="text1"/>
          <w:lang w:val="pt-BR"/>
        </w:rPr>
        <w:t>a projeção da dívida ativa do ISS</w:t>
      </w:r>
      <w:r w:rsidR="00D22537" w:rsidRPr="00701966">
        <w:rPr>
          <w:rFonts w:ascii="Arial" w:hAnsi="Arial" w:cs="Arial"/>
          <w:color w:val="000000" w:themeColor="text1"/>
          <w:lang w:val="pt-BR"/>
        </w:rPr>
        <w:t xml:space="preserve">, </w:t>
      </w:r>
      <w:r w:rsidR="00D920DF" w:rsidRPr="00701966">
        <w:rPr>
          <w:rFonts w:ascii="Arial" w:hAnsi="Arial" w:cs="Arial"/>
          <w:color w:val="000000" w:themeColor="text1"/>
          <w:lang w:val="pt-BR"/>
        </w:rPr>
        <w:t>todas as demais arrecadações ficaram a</w:t>
      </w:r>
      <w:r w:rsidR="009A6009" w:rsidRPr="00701966">
        <w:rPr>
          <w:rFonts w:ascii="Arial" w:hAnsi="Arial" w:cs="Arial"/>
          <w:color w:val="000000" w:themeColor="text1"/>
          <w:lang w:val="pt-BR"/>
        </w:rPr>
        <w:t>cima</w:t>
      </w:r>
      <w:r w:rsidR="00D920DF" w:rsidRPr="00701966">
        <w:rPr>
          <w:rFonts w:ascii="Arial" w:hAnsi="Arial" w:cs="Arial"/>
          <w:color w:val="000000" w:themeColor="text1"/>
          <w:lang w:val="pt-BR"/>
        </w:rPr>
        <w:t xml:space="preserve"> do previsto no quadrimestre.</w:t>
      </w:r>
      <w:r w:rsidR="008A0B7B" w:rsidRPr="00701966">
        <w:rPr>
          <w:rFonts w:ascii="Arial" w:hAnsi="Arial" w:cs="Arial"/>
          <w:color w:val="000000" w:themeColor="text1"/>
          <w:lang w:val="pt-BR"/>
        </w:rPr>
        <w:t xml:space="preserve"> </w:t>
      </w:r>
    </w:p>
    <w:p w:rsidR="008A0B7B" w:rsidRPr="00701966" w:rsidRDefault="008A0B7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701966">
        <w:rPr>
          <w:rFonts w:ascii="Arial" w:hAnsi="Arial" w:cs="Arial"/>
          <w:color w:val="000000" w:themeColor="text1"/>
          <w:lang w:val="pt-BR"/>
        </w:rPr>
        <w:t xml:space="preserve"> </w:t>
      </w:r>
      <w:r w:rsidRPr="00701966">
        <w:rPr>
          <w:rFonts w:ascii="Arial" w:hAnsi="Arial" w:cs="Arial"/>
          <w:color w:val="000000" w:themeColor="text1"/>
          <w:lang w:val="pt-BR"/>
        </w:rPr>
        <w:tab/>
        <w:t xml:space="preserve">Sendo assim o município arrecadou no período </w:t>
      </w:r>
      <w:r w:rsidR="00701966" w:rsidRPr="00701966">
        <w:rPr>
          <w:rFonts w:ascii="Arial" w:hAnsi="Arial" w:cs="Arial"/>
          <w:color w:val="000000" w:themeColor="text1"/>
          <w:lang w:val="pt-BR"/>
        </w:rPr>
        <w:t>23,29</w:t>
      </w:r>
      <w:r w:rsidRPr="00701966">
        <w:rPr>
          <w:rFonts w:ascii="Arial" w:hAnsi="Arial" w:cs="Arial"/>
          <w:color w:val="000000" w:themeColor="text1"/>
          <w:lang w:val="pt-BR"/>
        </w:rPr>
        <w:t>%</w:t>
      </w:r>
      <w:r w:rsidR="004A1062" w:rsidRPr="00701966">
        <w:rPr>
          <w:rFonts w:ascii="Arial" w:hAnsi="Arial" w:cs="Arial"/>
          <w:color w:val="000000" w:themeColor="text1"/>
          <w:lang w:val="pt-BR"/>
        </w:rPr>
        <w:t xml:space="preserve"> a m</w:t>
      </w:r>
      <w:r w:rsidR="004C01C4" w:rsidRPr="00701966">
        <w:rPr>
          <w:rFonts w:ascii="Arial" w:hAnsi="Arial" w:cs="Arial"/>
          <w:color w:val="000000" w:themeColor="text1"/>
          <w:lang w:val="pt-BR"/>
        </w:rPr>
        <w:t>ais</w:t>
      </w:r>
      <w:r w:rsidR="004A1062" w:rsidRPr="00701966">
        <w:rPr>
          <w:rFonts w:ascii="Arial" w:hAnsi="Arial" w:cs="Arial"/>
          <w:color w:val="000000" w:themeColor="text1"/>
          <w:lang w:val="pt-BR"/>
        </w:rPr>
        <w:t xml:space="preserve"> que </w:t>
      </w:r>
      <w:r w:rsidRPr="00701966">
        <w:rPr>
          <w:rFonts w:ascii="Arial" w:hAnsi="Arial" w:cs="Arial"/>
          <w:color w:val="000000" w:themeColor="text1"/>
          <w:lang w:val="pt-BR"/>
        </w:rPr>
        <w:t>o valor inicial p</w:t>
      </w:r>
      <w:r w:rsidR="00701966" w:rsidRPr="00701966">
        <w:rPr>
          <w:rFonts w:ascii="Arial" w:hAnsi="Arial" w:cs="Arial"/>
          <w:color w:val="000000" w:themeColor="text1"/>
          <w:lang w:val="pt-BR"/>
        </w:rPr>
        <w:t>revisto em receitas tributarias, impulsionado principalmente pelo aumento na arrecadação da Dívida Ativa de IPTU e Imposto de Renda Retido na Fonte.</w:t>
      </w:r>
    </w:p>
    <w:p w:rsidR="00974624" w:rsidRPr="00EA10D0" w:rsidRDefault="00974624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900C7D" w:rsidRPr="00EA10D0" w:rsidRDefault="00A97D9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A10D0">
        <w:rPr>
          <w:rFonts w:ascii="Arial" w:hAnsi="Arial" w:cs="Arial"/>
          <w:b/>
          <w:color w:val="000000" w:themeColor="text1"/>
          <w:lang w:val="pt-BR"/>
        </w:rPr>
        <w:t xml:space="preserve">QUADRO 3 – RECEITAS TRIBUTARIAS – PREVISTAS E REALIZADAS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E61B53" w:rsidRPr="00EA10D0" w:rsidTr="00630B26">
        <w:tc>
          <w:tcPr>
            <w:tcW w:w="5211" w:type="dxa"/>
          </w:tcPr>
          <w:p w:rsidR="00900C7D" w:rsidRPr="00EA10D0" w:rsidRDefault="00900C7D" w:rsidP="00900C7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A10D0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EA10D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7" w:type="dxa"/>
          </w:tcPr>
          <w:p w:rsidR="00900C7D" w:rsidRPr="00EA10D0" w:rsidRDefault="00900C7D" w:rsidP="00A97D9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A10D0">
              <w:rPr>
                <w:rFonts w:ascii="Arial" w:hAnsi="Arial" w:cs="Arial"/>
                <w:b/>
                <w:color w:val="000000" w:themeColor="text1"/>
                <w:lang w:val="pt-BR"/>
              </w:rPr>
              <w:t>PR</w:t>
            </w:r>
            <w:r w:rsidR="00A97D99" w:rsidRPr="00EA10D0">
              <w:rPr>
                <w:rFonts w:ascii="Arial" w:hAnsi="Arial" w:cs="Arial"/>
                <w:b/>
                <w:color w:val="000000" w:themeColor="text1"/>
                <w:lang w:val="pt-BR"/>
              </w:rPr>
              <w:t>EVISTAS</w:t>
            </w:r>
            <w:r w:rsidRPr="00EA10D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NO PERIODO</w:t>
            </w:r>
          </w:p>
        </w:tc>
        <w:tc>
          <w:tcPr>
            <w:tcW w:w="2409" w:type="dxa"/>
          </w:tcPr>
          <w:p w:rsidR="00900C7D" w:rsidRPr="00EA10D0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A10D0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4D00FA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IMPOSTOS</w:t>
            </w:r>
          </w:p>
        </w:tc>
        <w:tc>
          <w:tcPr>
            <w:tcW w:w="2127" w:type="dxa"/>
          </w:tcPr>
          <w:p w:rsidR="00900C7D" w:rsidRPr="004D00FA" w:rsidRDefault="004D00FA" w:rsidP="004D00F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946.233,23</w:t>
            </w:r>
          </w:p>
        </w:tc>
        <w:tc>
          <w:tcPr>
            <w:tcW w:w="2409" w:type="dxa"/>
          </w:tcPr>
          <w:p w:rsidR="00D22537" w:rsidRPr="004D00FA" w:rsidRDefault="000B4BCB" w:rsidP="00EA10D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1.174.482,82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IPTU</w:t>
            </w:r>
          </w:p>
        </w:tc>
        <w:tc>
          <w:tcPr>
            <w:tcW w:w="2127" w:type="dxa"/>
          </w:tcPr>
          <w:p w:rsidR="00900C7D" w:rsidRPr="004D00FA" w:rsidRDefault="00EA10D0" w:rsidP="00D846D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300</w:t>
            </w:r>
            <w:r w:rsidR="00D846D7" w:rsidRPr="004D00FA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4D00FA" w:rsidRDefault="00EA10D0" w:rsidP="00F94B2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322.243,27</w:t>
            </w:r>
          </w:p>
        </w:tc>
      </w:tr>
      <w:tr w:rsidR="004D00FA" w:rsidRPr="004D00FA" w:rsidTr="00630B26">
        <w:tc>
          <w:tcPr>
            <w:tcW w:w="5211" w:type="dxa"/>
          </w:tcPr>
          <w:p w:rsidR="00D846D7" w:rsidRPr="004D00FA" w:rsidRDefault="00D846D7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DIVIDA ATIVA/JURO MULTA DE IPTU</w:t>
            </w:r>
          </w:p>
        </w:tc>
        <w:tc>
          <w:tcPr>
            <w:tcW w:w="2127" w:type="dxa"/>
          </w:tcPr>
          <w:p w:rsidR="00D846D7" w:rsidRPr="004D00FA" w:rsidRDefault="004C01C4" w:rsidP="000B4BC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1</w:t>
            </w:r>
            <w:r w:rsidR="000B4BCB" w:rsidRPr="004D00FA">
              <w:rPr>
                <w:rFonts w:ascii="Arial" w:hAnsi="Arial" w:cs="Arial"/>
                <w:color w:val="000000" w:themeColor="text1"/>
                <w:lang w:val="pt-BR"/>
              </w:rPr>
              <w:t>2</w:t>
            </w: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8.000,00</w:t>
            </w:r>
          </w:p>
        </w:tc>
        <w:tc>
          <w:tcPr>
            <w:tcW w:w="2409" w:type="dxa"/>
          </w:tcPr>
          <w:p w:rsidR="00D846D7" w:rsidRPr="004D00FA" w:rsidRDefault="00EA10D0" w:rsidP="00EA10D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 xml:space="preserve">           </w:t>
            </w:r>
            <w:r w:rsidR="009E1CD1" w:rsidRPr="004D00FA">
              <w:rPr>
                <w:rFonts w:ascii="Arial" w:hAnsi="Arial" w:cs="Arial"/>
                <w:color w:val="000000" w:themeColor="text1"/>
                <w:lang w:val="pt-BR"/>
              </w:rPr>
              <w:t xml:space="preserve">  </w:t>
            </w: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237.102,08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IRRF</w:t>
            </w:r>
          </w:p>
        </w:tc>
        <w:tc>
          <w:tcPr>
            <w:tcW w:w="2127" w:type="dxa"/>
          </w:tcPr>
          <w:p w:rsidR="00900C7D" w:rsidRPr="004D00FA" w:rsidRDefault="000B4BCB" w:rsidP="004D00F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1</w:t>
            </w:r>
            <w:r w:rsidR="004D00FA" w:rsidRPr="004D00FA">
              <w:rPr>
                <w:rFonts w:ascii="Arial" w:hAnsi="Arial" w:cs="Arial"/>
                <w:color w:val="000000" w:themeColor="text1"/>
                <w:lang w:val="pt-BR"/>
              </w:rPr>
              <w:t>43</w:t>
            </w: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.</w:t>
            </w:r>
            <w:r w:rsidR="004D00FA" w:rsidRPr="004D00FA">
              <w:rPr>
                <w:rFonts w:ascii="Arial" w:hAnsi="Arial" w:cs="Arial"/>
                <w:color w:val="000000" w:themeColor="text1"/>
                <w:lang w:val="pt-BR"/>
              </w:rPr>
              <w:t>233,23</w:t>
            </w:r>
          </w:p>
        </w:tc>
        <w:tc>
          <w:tcPr>
            <w:tcW w:w="2409" w:type="dxa"/>
          </w:tcPr>
          <w:p w:rsidR="00901DAC" w:rsidRPr="004D00FA" w:rsidRDefault="000B4BCB" w:rsidP="00901DA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 xml:space="preserve">              205.004,17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ITBI</w:t>
            </w:r>
          </w:p>
        </w:tc>
        <w:tc>
          <w:tcPr>
            <w:tcW w:w="2127" w:type="dxa"/>
          </w:tcPr>
          <w:p w:rsidR="00900C7D" w:rsidRPr="004D00FA" w:rsidRDefault="000B4BCB" w:rsidP="004D00F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2</w:t>
            </w:r>
            <w:r w:rsidR="004D00FA" w:rsidRPr="004D00FA">
              <w:rPr>
                <w:rFonts w:ascii="Arial" w:hAnsi="Arial" w:cs="Arial"/>
                <w:color w:val="000000" w:themeColor="text1"/>
                <w:lang w:val="pt-BR"/>
              </w:rPr>
              <w:t>0</w:t>
            </w:r>
            <w:r w:rsidR="001E1671" w:rsidRPr="004D00FA">
              <w:rPr>
                <w:rFonts w:ascii="Arial" w:hAnsi="Arial" w:cs="Arial"/>
                <w:color w:val="000000" w:themeColor="text1"/>
                <w:lang w:val="pt-BR"/>
              </w:rPr>
              <w:t>0</w:t>
            </w:r>
            <w:r w:rsidR="00D846D7" w:rsidRPr="004D00FA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4D00FA" w:rsidRDefault="000B4BCB" w:rsidP="009E1CD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223.267,31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ISS</w:t>
            </w:r>
          </w:p>
        </w:tc>
        <w:tc>
          <w:tcPr>
            <w:tcW w:w="2127" w:type="dxa"/>
          </w:tcPr>
          <w:p w:rsidR="00900C7D" w:rsidRPr="004D00FA" w:rsidRDefault="000B4BCB" w:rsidP="004D00F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153.</w:t>
            </w:r>
            <w:r w:rsidR="00D846D7" w:rsidRPr="004D00FA">
              <w:rPr>
                <w:rFonts w:ascii="Arial" w:hAnsi="Arial" w:cs="Arial"/>
                <w:color w:val="000000" w:themeColor="text1"/>
                <w:lang w:val="pt-BR"/>
              </w:rPr>
              <w:t>000,00</w:t>
            </w:r>
          </w:p>
        </w:tc>
        <w:tc>
          <w:tcPr>
            <w:tcW w:w="2409" w:type="dxa"/>
          </w:tcPr>
          <w:p w:rsidR="00900C7D" w:rsidRPr="004D00FA" w:rsidRDefault="000B4BCB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174.453,90</w:t>
            </w:r>
          </w:p>
        </w:tc>
      </w:tr>
      <w:tr w:rsidR="00E61B53" w:rsidRPr="004D00FA" w:rsidTr="00630B26">
        <w:tc>
          <w:tcPr>
            <w:tcW w:w="5211" w:type="dxa"/>
          </w:tcPr>
          <w:p w:rsidR="00D846D7" w:rsidRPr="004D00FA" w:rsidRDefault="00D846D7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DIVIDA ATIVA/JURO MULTA DE ISS</w:t>
            </w:r>
          </w:p>
        </w:tc>
        <w:tc>
          <w:tcPr>
            <w:tcW w:w="2127" w:type="dxa"/>
          </w:tcPr>
          <w:p w:rsidR="00D846D7" w:rsidRPr="004D00FA" w:rsidRDefault="000B4BCB" w:rsidP="00FC6FF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22.000,00</w:t>
            </w:r>
          </w:p>
        </w:tc>
        <w:tc>
          <w:tcPr>
            <w:tcW w:w="2409" w:type="dxa"/>
          </w:tcPr>
          <w:p w:rsidR="00D846D7" w:rsidRPr="004D00FA" w:rsidRDefault="000B4BCB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12.412,09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TAXAS</w:t>
            </w:r>
          </w:p>
        </w:tc>
        <w:tc>
          <w:tcPr>
            <w:tcW w:w="2127" w:type="dxa"/>
          </w:tcPr>
          <w:p w:rsidR="004D00FA" w:rsidRPr="004D00FA" w:rsidRDefault="004D00FA" w:rsidP="004D00F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120.000,00</w:t>
            </w:r>
          </w:p>
        </w:tc>
        <w:tc>
          <w:tcPr>
            <w:tcW w:w="2409" w:type="dxa"/>
          </w:tcPr>
          <w:p w:rsidR="00900C7D" w:rsidRPr="004D00FA" w:rsidRDefault="000B4BCB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164.578,98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Taxas p/exercício poder de policia</w:t>
            </w:r>
          </w:p>
        </w:tc>
        <w:tc>
          <w:tcPr>
            <w:tcW w:w="2127" w:type="dxa"/>
          </w:tcPr>
          <w:p w:rsidR="00900C7D" w:rsidRPr="004D00FA" w:rsidRDefault="004D00FA" w:rsidP="000F3A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51.000,00</w:t>
            </w:r>
          </w:p>
        </w:tc>
        <w:tc>
          <w:tcPr>
            <w:tcW w:w="2409" w:type="dxa"/>
          </w:tcPr>
          <w:p w:rsidR="00900C7D" w:rsidRPr="004D00FA" w:rsidRDefault="000B4BCB" w:rsidP="00F94B2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60.313,39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Taxas p/prestação de serviços</w:t>
            </w:r>
          </w:p>
        </w:tc>
        <w:tc>
          <w:tcPr>
            <w:tcW w:w="2127" w:type="dxa"/>
          </w:tcPr>
          <w:p w:rsidR="00900C7D" w:rsidRPr="004D00FA" w:rsidRDefault="004D00FA" w:rsidP="00FC6FF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69.000,00</w:t>
            </w:r>
          </w:p>
        </w:tc>
        <w:tc>
          <w:tcPr>
            <w:tcW w:w="2409" w:type="dxa"/>
          </w:tcPr>
          <w:p w:rsidR="00900C7D" w:rsidRPr="004D00FA" w:rsidRDefault="000B4BCB" w:rsidP="00F94B2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color w:val="000000" w:themeColor="text1"/>
                <w:lang w:val="pt-BR"/>
              </w:rPr>
              <w:t>104.265,59</w:t>
            </w:r>
          </w:p>
        </w:tc>
      </w:tr>
      <w:tr w:rsidR="00E61B53" w:rsidRPr="004D00FA" w:rsidTr="00630B26">
        <w:tc>
          <w:tcPr>
            <w:tcW w:w="5211" w:type="dxa"/>
          </w:tcPr>
          <w:p w:rsidR="00900C7D" w:rsidRPr="004D00FA" w:rsidRDefault="00831FEE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CONTRIBUIÇÃO DE MELHORIA</w:t>
            </w:r>
          </w:p>
        </w:tc>
        <w:tc>
          <w:tcPr>
            <w:tcW w:w="2127" w:type="dxa"/>
          </w:tcPr>
          <w:p w:rsidR="00900C7D" w:rsidRPr="004D00FA" w:rsidRDefault="000B4BCB" w:rsidP="004D00F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3</w:t>
            </w:r>
            <w:r w:rsidR="004D00FA"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0</w:t>
            </w:r>
            <w:r w:rsidR="001E1671"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4D00FA" w:rsidRDefault="000B4BCB" w:rsidP="004A449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12.544,01</w:t>
            </w:r>
          </w:p>
        </w:tc>
      </w:tr>
      <w:tr w:rsidR="004D00FA" w:rsidRPr="004D00FA" w:rsidTr="00630B26">
        <w:tc>
          <w:tcPr>
            <w:tcW w:w="5211" w:type="dxa"/>
          </w:tcPr>
          <w:p w:rsidR="00900C7D" w:rsidRPr="004D00F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TOTAL DAS RECEITAS TRIBUTARIAS </w:t>
            </w:r>
          </w:p>
        </w:tc>
        <w:tc>
          <w:tcPr>
            <w:tcW w:w="2127" w:type="dxa"/>
          </w:tcPr>
          <w:p w:rsidR="00900C7D" w:rsidRPr="004D00FA" w:rsidRDefault="004D00FA" w:rsidP="004D00F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1.096.233,23</w:t>
            </w:r>
          </w:p>
        </w:tc>
        <w:tc>
          <w:tcPr>
            <w:tcW w:w="2409" w:type="dxa"/>
          </w:tcPr>
          <w:p w:rsidR="00900C7D" w:rsidRPr="004D00FA" w:rsidRDefault="000B4BCB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D00FA">
              <w:rPr>
                <w:rFonts w:ascii="Arial" w:hAnsi="Arial" w:cs="Arial"/>
                <w:b/>
                <w:color w:val="000000" w:themeColor="text1"/>
                <w:lang w:val="pt-BR"/>
              </w:rPr>
              <w:t>1.351.605,81</w:t>
            </w:r>
          </w:p>
        </w:tc>
      </w:tr>
    </w:tbl>
    <w:p w:rsidR="00D222BA" w:rsidRPr="00E61B53" w:rsidRDefault="00D222BA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974624" w:rsidRDefault="00974624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905B48" w:rsidRPr="00E61B53" w:rsidRDefault="00905B48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B85BA8" w:rsidRPr="002D5410" w:rsidRDefault="00B85BA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2D5410">
        <w:rPr>
          <w:rFonts w:ascii="Arial" w:hAnsi="Arial" w:cs="Arial"/>
          <w:b/>
          <w:color w:val="000000" w:themeColor="text1"/>
          <w:lang w:val="pt-BR"/>
        </w:rPr>
        <w:t>2.1.2. Transferências Correntes</w:t>
      </w:r>
    </w:p>
    <w:p w:rsidR="00974624" w:rsidRPr="00CD2D79" w:rsidRDefault="0097462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CD2D79" w:rsidRPr="00CD2D79" w:rsidRDefault="0073607E" w:rsidP="00234025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CD2D79">
        <w:rPr>
          <w:rFonts w:ascii="Arial" w:hAnsi="Arial" w:cs="Arial"/>
          <w:color w:val="000000" w:themeColor="text1"/>
          <w:lang w:val="pt-BR"/>
        </w:rPr>
        <w:t xml:space="preserve"> </w:t>
      </w:r>
      <w:r w:rsidRPr="00CD2D79">
        <w:rPr>
          <w:rFonts w:ascii="Arial" w:hAnsi="Arial" w:cs="Arial"/>
          <w:color w:val="000000" w:themeColor="text1"/>
          <w:lang w:val="pt-BR"/>
        </w:rPr>
        <w:tab/>
        <w:t xml:space="preserve">Conforme demonstra o quadro 4, no grupo de </w:t>
      </w:r>
      <w:r w:rsidR="0020029A" w:rsidRPr="00CD2D79">
        <w:rPr>
          <w:rFonts w:ascii="Arial" w:hAnsi="Arial" w:cs="Arial"/>
          <w:color w:val="000000" w:themeColor="text1"/>
          <w:lang w:val="pt-BR"/>
        </w:rPr>
        <w:t>Transferências</w:t>
      </w:r>
      <w:r w:rsidRPr="00CD2D79">
        <w:rPr>
          <w:rFonts w:ascii="Arial" w:hAnsi="Arial" w:cs="Arial"/>
          <w:color w:val="000000" w:themeColor="text1"/>
          <w:lang w:val="pt-BR"/>
        </w:rPr>
        <w:t xml:space="preserve"> Correntes da União, </w:t>
      </w:r>
      <w:r w:rsidR="00CD2D79" w:rsidRPr="00CD2D79">
        <w:rPr>
          <w:rFonts w:ascii="Arial" w:hAnsi="Arial" w:cs="Arial"/>
          <w:color w:val="000000" w:themeColor="text1"/>
          <w:lang w:val="pt-BR"/>
        </w:rPr>
        <w:t xml:space="preserve">ficou abaixo da previsão inicial principalmente em relação ao FPM, atrasos nos repasses do Fundo Nacional de </w:t>
      </w:r>
      <w:r w:rsidR="00552BBF" w:rsidRPr="00CD2D79">
        <w:rPr>
          <w:rFonts w:ascii="Arial" w:hAnsi="Arial" w:cs="Arial"/>
          <w:color w:val="000000" w:themeColor="text1"/>
          <w:lang w:val="pt-BR"/>
        </w:rPr>
        <w:t>Assistência</w:t>
      </w:r>
      <w:r w:rsidR="00CD2D79" w:rsidRPr="00CD2D79">
        <w:rPr>
          <w:rFonts w:ascii="Arial" w:hAnsi="Arial" w:cs="Arial"/>
          <w:color w:val="000000" w:themeColor="text1"/>
          <w:lang w:val="pt-BR"/>
        </w:rPr>
        <w:t xml:space="preserve"> Social e Fundo Nacional de </w:t>
      </w:r>
      <w:r w:rsidR="00552BBF" w:rsidRPr="00CD2D79">
        <w:rPr>
          <w:rFonts w:ascii="Arial" w:hAnsi="Arial" w:cs="Arial"/>
          <w:color w:val="000000" w:themeColor="text1"/>
          <w:lang w:val="pt-BR"/>
        </w:rPr>
        <w:t>Saúde</w:t>
      </w:r>
      <w:r w:rsidR="00CD2D79" w:rsidRPr="00CD2D79">
        <w:rPr>
          <w:rFonts w:ascii="Arial" w:hAnsi="Arial" w:cs="Arial"/>
          <w:color w:val="000000" w:themeColor="text1"/>
          <w:lang w:val="pt-BR"/>
        </w:rPr>
        <w:t xml:space="preserve"> e nas </w:t>
      </w:r>
      <w:r w:rsidR="00552BBF" w:rsidRPr="00CD2D79">
        <w:rPr>
          <w:rFonts w:ascii="Arial" w:hAnsi="Arial" w:cs="Arial"/>
          <w:color w:val="000000" w:themeColor="text1"/>
          <w:lang w:val="pt-BR"/>
        </w:rPr>
        <w:t>Transferências</w:t>
      </w:r>
      <w:r w:rsidR="00CD2D79" w:rsidRPr="00CD2D79">
        <w:rPr>
          <w:rFonts w:ascii="Arial" w:hAnsi="Arial" w:cs="Arial"/>
          <w:color w:val="000000" w:themeColor="text1"/>
          <w:lang w:val="pt-BR"/>
        </w:rPr>
        <w:t xml:space="preserve"> do Estado atraso nos repasses da </w:t>
      </w:r>
      <w:r w:rsidR="00552BBF" w:rsidRPr="00CD2D79">
        <w:rPr>
          <w:rFonts w:ascii="Arial" w:hAnsi="Arial" w:cs="Arial"/>
          <w:color w:val="000000" w:themeColor="text1"/>
          <w:lang w:val="pt-BR"/>
        </w:rPr>
        <w:t>Saúde</w:t>
      </w:r>
      <w:r w:rsidR="00CD2D79" w:rsidRPr="00CD2D79">
        <w:rPr>
          <w:rFonts w:ascii="Arial" w:hAnsi="Arial" w:cs="Arial"/>
          <w:color w:val="000000" w:themeColor="text1"/>
          <w:lang w:val="pt-BR"/>
        </w:rPr>
        <w:t xml:space="preserve">. </w:t>
      </w:r>
    </w:p>
    <w:p w:rsidR="00A50245" w:rsidRPr="00CD2D79" w:rsidRDefault="00AA14A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CD2D79">
        <w:rPr>
          <w:rFonts w:ascii="Arial" w:hAnsi="Arial" w:cs="Arial"/>
          <w:color w:val="000000" w:themeColor="text1"/>
          <w:lang w:val="pt-BR"/>
        </w:rPr>
        <w:tab/>
      </w:r>
      <w:r w:rsidR="00AF67F0" w:rsidRPr="00CD2D79">
        <w:rPr>
          <w:rFonts w:ascii="Arial" w:hAnsi="Arial" w:cs="Arial"/>
          <w:color w:val="000000" w:themeColor="text1"/>
          <w:lang w:val="pt-BR"/>
        </w:rPr>
        <w:t>Q</w:t>
      </w:r>
      <w:r w:rsidR="00F90567" w:rsidRPr="00CD2D79">
        <w:rPr>
          <w:rFonts w:ascii="Arial" w:hAnsi="Arial" w:cs="Arial"/>
          <w:color w:val="000000" w:themeColor="text1"/>
          <w:lang w:val="pt-BR"/>
        </w:rPr>
        <w:t>uanto as transferências do Estado deve se destacar ao aumento da arrecadação do</w:t>
      </w:r>
      <w:r w:rsidR="008219D7" w:rsidRPr="00CD2D79">
        <w:rPr>
          <w:rFonts w:ascii="Arial" w:hAnsi="Arial" w:cs="Arial"/>
          <w:color w:val="000000" w:themeColor="text1"/>
          <w:lang w:val="pt-BR"/>
        </w:rPr>
        <w:t xml:space="preserve"> I</w:t>
      </w:r>
      <w:r w:rsidR="00AF67F0" w:rsidRPr="00CD2D79">
        <w:rPr>
          <w:rFonts w:ascii="Arial" w:hAnsi="Arial" w:cs="Arial"/>
          <w:color w:val="000000" w:themeColor="text1"/>
          <w:lang w:val="pt-BR"/>
        </w:rPr>
        <w:t>PVA</w:t>
      </w:r>
      <w:r w:rsidR="008219D7" w:rsidRPr="00CD2D79">
        <w:rPr>
          <w:rFonts w:ascii="Arial" w:hAnsi="Arial" w:cs="Arial"/>
          <w:color w:val="000000" w:themeColor="text1"/>
          <w:lang w:val="pt-BR"/>
        </w:rPr>
        <w:t xml:space="preserve"> em </w:t>
      </w:r>
      <w:r w:rsidR="00CD2D79" w:rsidRPr="00CD2D79">
        <w:rPr>
          <w:rFonts w:ascii="Arial" w:hAnsi="Arial" w:cs="Arial"/>
          <w:color w:val="000000" w:themeColor="text1"/>
          <w:lang w:val="pt-BR"/>
        </w:rPr>
        <w:t>26,78</w:t>
      </w:r>
      <w:r w:rsidR="00C40A84" w:rsidRPr="00CD2D79">
        <w:rPr>
          <w:rFonts w:ascii="Arial" w:hAnsi="Arial" w:cs="Arial"/>
          <w:color w:val="000000" w:themeColor="text1"/>
          <w:lang w:val="pt-BR"/>
        </w:rPr>
        <w:t>%.</w:t>
      </w:r>
      <w:r w:rsidR="008219D7" w:rsidRPr="00CD2D79">
        <w:rPr>
          <w:rFonts w:ascii="Arial" w:hAnsi="Arial" w:cs="Arial"/>
          <w:color w:val="000000" w:themeColor="text1"/>
          <w:lang w:val="pt-BR"/>
        </w:rPr>
        <w:t xml:space="preserve"> </w:t>
      </w:r>
    </w:p>
    <w:p w:rsidR="00F65999" w:rsidRPr="00E61B53" w:rsidRDefault="00F6599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974624" w:rsidRPr="00E61B53" w:rsidRDefault="00974624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A97D99" w:rsidRPr="002D5410" w:rsidRDefault="00F90567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D5410">
        <w:rPr>
          <w:rFonts w:ascii="Arial" w:hAnsi="Arial" w:cs="Arial"/>
          <w:lang w:val="pt-BR"/>
        </w:rPr>
        <w:lastRenderedPageBreak/>
        <w:tab/>
      </w:r>
      <w:r w:rsidR="00A97D99" w:rsidRPr="002D5410">
        <w:rPr>
          <w:rFonts w:ascii="Arial" w:hAnsi="Arial" w:cs="Arial"/>
          <w:b/>
          <w:lang w:val="pt-BR"/>
        </w:rPr>
        <w:t>QUADRO 4 – TRANSFERENCIAS CORRENTES – PREVISTAS E REALIZADAS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E61B53" w:rsidRPr="002D5410" w:rsidTr="00203BA7">
        <w:tc>
          <w:tcPr>
            <w:tcW w:w="5353" w:type="dxa"/>
          </w:tcPr>
          <w:p w:rsidR="00525011" w:rsidRPr="002D5410" w:rsidRDefault="00525011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 xml:space="preserve">     </w:t>
            </w:r>
            <w:r w:rsidRPr="002D5410">
              <w:rPr>
                <w:rFonts w:ascii="Arial" w:hAnsi="Arial" w:cs="Arial"/>
                <w:b/>
                <w:lang w:val="pt-BR"/>
              </w:rPr>
              <w:t xml:space="preserve">Discriminação </w:t>
            </w:r>
          </w:p>
        </w:tc>
        <w:tc>
          <w:tcPr>
            <w:tcW w:w="2126" w:type="dxa"/>
          </w:tcPr>
          <w:p w:rsidR="00525011" w:rsidRPr="002D5410" w:rsidRDefault="00525011" w:rsidP="005F080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2D5410">
              <w:rPr>
                <w:rFonts w:ascii="Arial" w:hAnsi="Arial" w:cs="Arial"/>
                <w:b/>
                <w:lang w:val="pt-BR"/>
              </w:rPr>
              <w:t>PR</w:t>
            </w:r>
            <w:r w:rsidR="00A97D99" w:rsidRPr="002D5410">
              <w:rPr>
                <w:rFonts w:ascii="Arial" w:hAnsi="Arial" w:cs="Arial"/>
                <w:b/>
                <w:lang w:val="pt-BR"/>
              </w:rPr>
              <w:t xml:space="preserve">EVISTAS </w:t>
            </w:r>
            <w:r w:rsidRPr="002D5410">
              <w:rPr>
                <w:rFonts w:ascii="Arial" w:hAnsi="Arial" w:cs="Arial"/>
                <w:b/>
                <w:lang w:val="pt-BR"/>
              </w:rPr>
              <w:t>NO PERIODO</w:t>
            </w:r>
          </w:p>
        </w:tc>
        <w:tc>
          <w:tcPr>
            <w:tcW w:w="2268" w:type="dxa"/>
          </w:tcPr>
          <w:p w:rsidR="00525011" w:rsidRPr="002D5410" w:rsidRDefault="00525011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2D5410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E61B53" w:rsidRPr="00E61B53" w:rsidTr="00203BA7">
        <w:trPr>
          <w:trHeight w:val="70"/>
        </w:trPr>
        <w:tc>
          <w:tcPr>
            <w:tcW w:w="5353" w:type="dxa"/>
          </w:tcPr>
          <w:p w:rsidR="00525011" w:rsidRPr="00E61B53" w:rsidRDefault="00525011" w:rsidP="00630B26">
            <w:p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2D5410">
              <w:rPr>
                <w:rFonts w:ascii="Arial" w:hAnsi="Arial" w:cs="Arial"/>
                <w:b/>
                <w:lang w:val="pt-BR"/>
              </w:rPr>
              <w:t>TRANSFERENCIAS DA UNIÃO</w:t>
            </w:r>
          </w:p>
        </w:tc>
        <w:tc>
          <w:tcPr>
            <w:tcW w:w="2126" w:type="dxa"/>
          </w:tcPr>
          <w:p w:rsidR="00525011" w:rsidRPr="00E61B53" w:rsidRDefault="009674FE" w:rsidP="00B5052E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 w:rsidRPr="009674FE">
              <w:rPr>
                <w:rFonts w:ascii="Arial" w:hAnsi="Arial" w:cs="Arial"/>
                <w:b/>
                <w:color w:val="000000" w:themeColor="text1"/>
                <w:lang w:val="pt-BR"/>
              </w:rPr>
              <w:t>7.034.954,36</w:t>
            </w:r>
          </w:p>
        </w:tc>
        <w:tc>
          <w:tcPr>
            <w:tcW w:w="2268" w:type="dxa"/>
          </w:tcPr>
          <w:p w:rsidR="00525011" w:rsidRPr="00E61B53" w:rsidRDefault="001355DB" w:rsidP="001355DB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 w:rsidRPr="009674FE">
              <w:rPr>
                <w:rFonts w:ascii="Arial" w:hAnsi="Arial" w:cs="Arial"/>
                <w:b/>
                <w:color w:val="000000" w:themeColor="text1"/>
                <w:lang w:val="pt-BR"/>
              </w:rPr>
              <w:t>6.685.209,80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525011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Cota Parte do FPM</w:t>
            </w:r>
          </w:p>
        </w:tc>
        <w:tc>
          <w:tcPr>
            <w:tcW w:w="2126" w:type="dxa"/>
          </w:tcPr>
          <w:p w:rsidR="00525011" w:rsidRPr="009674FE" w:rsidRDefault="009674FE" w:rsidP="00552BA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5.786.429,16</w:t>
            </w:r>
          </w:p>
        </w:tc>
        <w:tc>
          <w:tcPr>
            <w:tcW w:w="2268" w:type="dxa"/>
          </w:tcPr>
          <w:p w:rsidR="00525011" w:rsidRPr="009674FE" w:rsidRDefault="001355DB" w:rsidP="0075273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5.440.352,33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525011" w:rsidP="001355DB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 xml:space="preserve">Cota </w:t>
            </w:r>
            <w:r w:rsidR="001355DB">
              <w:rPr>
                <w:rFonts w:ascii="Arial" w:hAnsi="Arial" w:cs="Arial"/>
                <w:lang w:val="pt-BR"/>
              </w:rPr>
              <w:t>Parte FPM 1% (julho)</w:t>
            </w:r>
            <w:r w:rsidRPr="002D541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126" w:type="dxa"/>
          </w:tcPr>
          <w:p w:rsidR="00525011" w:rsidRPr="001355DB" w:rsidRDefault="001355DB" w:rsidP="001355D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355DB">
              <w:rPr>
                <w:rFonts w:ascii="Arial" w:hAnsi="Arial" w:cs="Arial"/>
                <w:color w:val="000000" w:themeColor="text1"/>
                <w:lang w:val="pt-BR"/>
              </w:rPr>
              <w:t>347.497</w:t>
            </w:r>
            <w:r w:rsidR="00402F91" w:rsidRPr="001355DB">
              <w:rPr>
                <w:rFonts w:ascii="Arial" w:hAnsi="Arial" w:cs="Arial"/>
                <w:color w:val="000000" w:themeColor="text1"/>
                <w:lang w:val="pt-BR"/>
              </w:rPr>
              <w:t>,00</w:t>
            </w:r>
          </w:p>
        </w:tc>
        <w:tc>
          <w:tcPr>
            <w:tcW w:w="2268" w:type="dxa"/>
          </w:tcPr>
          <w:p w:rsidR="00525011" w:rsidRPr="001355DB" w:rsidRDefault="001355DB" w:rsidP="00F94B2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355DB">
              <w:rPr>
                <w:rFonts w:ascii="Arial" w:hAnsi="Arial" w:cs="Arial"/>
                <w:color w:val="000000" w:themeColor="text1"/>
                <w:lang w:val="pt-BR"/>
              </w:rPr>
              <w:t>341.589,25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525011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Cota Parte FPM 1%</w:t>
            </w:r>
            <w:r w:rsidR="001355DB">
              <w:rPr>
                <w:rFonts w:ascii="Arial" w:hAnsi="Arial" w:cs="Arial"/>
                <w:lang w:val="pt-BR"/>
              </w:rPr>
              <w:t xml:space="preserve"> (dezembro)</w:t>
            </w:r>
          </w:p>
        </w:tc>
        <w:tc>
          <w:tcPr>
            <w:tcW w:w="2126" w:type="dxa"/>
          </w:tcPr>
          <w:p w:rsidR="00525011" w:rsidRPr="00E61B53" w:rsidRDefault="00402F91" w:rsidP="00552BA2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1355DB" w:rsidRDefault="00402F91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355DB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525011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Cota Parte do ITR</w:t>
            </w:r>
          </w:p>
        </w:tc>
        <w:tc>
          <w:tcPr>
            <w:tcW w:w="2126" w:type="dxa"/>
          </w:tcPr>
          <w:p w:rsidR="00525011" w:rsidRPr="009674FE" w:rsidRDefault="009674FE" w:rsidP="009674F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30</w:t>
            </w:r>
            <w:r w:rsidR="00C76A38" w:rsidRPr="009674FE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268" w:type="dxa"/>
          </w:tcPr>
          <w:p w:rsidR="00525011" w:rsidRPr="001355DB" w:rsidRDefault="001355DB" w:rsidP="0075273C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355DB">
              <w:rPr>
                <w:rFonts w:ascii="Arial" w:hAnsi="Arial" w:cs="Arial"/>
                <w:color w:val="000000" w:themeColor="text1"/>
                <w:lang w:val="pt-BR"/>
              </w:rPr>
              <w:t>34.907,55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spellStart"/>
            <w:r w:rsidRPr="002D5410">
              <w:rPr>
                <w:rFonts w:ascii="Arial" w:hAnsi="Arial" w:cs="Arial"/>
                <w:lang w:val="pt-BR"/>
              </w:rPr>
              <w:t>Transf</w:t>
            </w:r>
            <w:proofErr w:type="spellEnd"/>
            <w:r w:rsidRPr="002D5410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2D5410">
              <w:rPr>
                <w:rFonts w:ascii="Arial" w:hAnsi="Arial" w:cs="Arial"/>
                <w:lang w:val="pt-BR"/>
              </w:rPr>
              <w:t>Compens</w:t>
            </w:r>
            <w:proofErr w:type="spellEnd"/>
            <w:r w:rsidRPr="002D5410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2D5410">
              <w:rPr>
                <w:rFonts w:ascii="Arial" w:hAnsi="Arial" w:cs="Arial"/>
                <w:lang w:val="pt-BR"/>
              </w:rPr>
              <w:t>Financ</w:t>
            </w:r>
            <w:proofErr w:type="spellEnd"/>
            <w:r w:rsidRPr="002D541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D5410">
              <w:rPr>
                <w:rFonts w:ascii="Arial" w:hAnsi="Arial" w:cs="Arial"/>
                <w:lang w:val="pt-BR"/>
              </w:rPr>
              <w:t>Explor</w:t>
            </w:r>
            <w:proofErr w:type="spellEnd"/>
            <w:r w:rsidRPr="002D541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D5410">
              <w:rPr>
                <w:rFonts w:ascii="Arial" w:hAnsi="Arial" w:cs="Arial"/>
                <w:lang w:val="pt-BR"/>
              </w:rPr>
              <w:t>Rec.Naturais</w:t>
            </w:r>
            <w:proofErr w:type="spellEnd"/>
          </w:p>
        </w:tc>
        <w:tc>
          <w:tcPr>
            <w:tcW w:w="2126" w:type="dxa"/>
          </w:tcPr>
          <w:p w:rsidR="00525011" w:rsidRPr="009674FE" w:rsidRDefault="009674FE" w:rsidP="00552BA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65.000,00</w:t>
            </w:r>
          </w:p>
        </w:tc>
        <w:tc>
          <w:tcPr>
            <w:tcW w:w="2268" w:type="dxa"/>
          </w:tcPr>
          <w:p w:rsidR="00525011" w:rsidRPr="00E61B53" w:rsidRDefault="001355DB" w:rsidP="00F94B2F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 w:rsidRPr="001355DB">
              <w:rPr>
                <w:rFonts w:ascii="Arial" w:hAnsi="Arial" w:cs="Arial"/>
                <w:color w:val="000000" w:themeColor="text1"/>
                <w:lang w:val="pt-BR"/>
              </w:rPr>
              <w:t>80.984,39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Transferência de Recursos do SUS</w:t>
            </w:r>
          </w:p>
        </w:tc>
        <w:tc>
          <w:tcPr>
            <w:tcW w:w="2126" w:type="dxa"/>
          </w:tcPr>
          <w:p w:rsidR="00525011" w:rsidRPr="00E61B53" w:rsidRDefault="009674FE" w:rsidP="00552BA2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413.545,47</w:t>
            </w:r>
          </w:p>
        </w:tc>
        <w:tc>
          <w:tcPr>
            <w:tcW w:w="2268" w:type="dxa"/>
          </w:tcPr>
          <w:p w:rsidR="00525011" w:rsidRPr="00E61B53" w:rsidRDefault="009674FE" w:rsidP="0075273C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360.927,79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Transferência de Recursos FNAS</w:t>
            </w:r>
          </w:p>
        </w:tc>
        <w:tc>
          <w:tcPr>
            <w:tcW w:w="2126" w:type="dxa"/>
          </w:tcPr>
          <w:p w:rsidR="00525011" w:rsidRPr="009674FE" w:rsidRDefault="009674FE" w:rsidP="00552BA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177.171,73</w:t>
            </w:r>
          </w:p>
        </w:tc>
        <w:tc>
          <w:tcPr>
            <w:tcW w:w="2268" w:type="dxa"/>
          </w:tcPr>
          <w:p w:rsidR="00525011" w:rsidRPr="009674FE" w:rsidRDefault="009674F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99.209,64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Transferência de Recursos FNDE</w:t>
            </w:r>
          </w:p>
        </w:tc>
        <w:tc>
          <w:tcPr>
            <w:tcW w:w="2126" w:type="dxa"/>
          </w:tcPr>
          <w:p w:rsidR="00525011" w:rsidRPr="009674FE" w:rsidRDefault="009674FE" w:rsidP="00552BA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180.311,00</w:t>
            </w:r>
          </w:p>
        </w:tc>
        <w:tc>
          <w:tcPr>
            <w:tcW w:w="2268" w:type="dxa"/>
          </w:tcPr>
          <w:p w:rsidR="00525011" w:rsidRPr="009674FE" w:rsidRDefault="009674F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177.238,85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 xml:space="preserve">Transferência de Financeira </w:t>
            </w:r>
            <w:proofErr w:type="spellStart"/>
            <w:r w:rsidR="00C30ABB" w:rsidRPr="002D5410">
              <w:rPr>
                <w:rFonts w:ascii="Arial" w:hAnsi="Arial" w:cs="Arial"/>
                <w:lang w:val="pt-BR"/>
              </w:rPr>
              <w:t>ICMs</w:t>
            </w:r>
            <w:proofErr w:type="spellEnd"/>
            <w:r w:rsidRPr="002D5410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D5410">
              <w:rPr>
                <w:rFonts w:ascii="Arial" w:hAnsi="Arial" w:cs="Arial"/>
                <w:lang w:val="pt-BR"/>
              </w:rPr>
              <w:t>Deson</w:t>
            </w:r>
            <w:proofErr w:type="spellEnd"/>
            <w:r w:rsidRPr="002D5410">
              <w:rPr>
                <w:rFonts w:ascii="Arial" w:hAnsi="Arial" w:cs="Arial"/>
                <w:lang w:val="pt-BR"/>
              </w:rPr>
              <w:t>.</w:t>
            </w:r>
            <w:r w:rsidR="00525011" w:rsidRPr="002D541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126" w:type="dxa"/>
          </w:tcPr>
          <w:p w:rsidR="00525011" w:rsidRPr="009674FE" w:rsidRDefault="009674FE" w:rsidP="00552BA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35.00</w:t>
            </w:r>
            <w:r w:rsidR="00C76A38" w:rsidRPr="009674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9674FE" w:rsidRDefault="00C76A38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203BA7">
        <w:tc>
          <w:tcPr>
            <w:tcW w:w="5353" w:type="dxa"/>
          </w:tcPr>
          <w:p w:rsidR="0075273C" w:rsidRPr="002D5410" w:rsidRDefault="0075273C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Outras Transferências da União</w:t>
            </w:r>
          </w:p>
        </w:tc>
        <w:tc>
          <w:tcPr>
            <w:tcW w:w="2126" w:type="dxa"/>
          </w:tcPr>
          <w:p w:rsidR="0075273C" w:rsidRPr="009674FE" w:rsidRDefault="00552BA2" w:rsidP="00552BA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5273C" w:rsidRPr="009674FE" w:rsidRDefault="009674FE" w:rsidP="00CF4B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9674FE">
              <w:rPr>
                <w:rFonts w:ascii="Arial" w:hAnsi="Arial" w:cs="Arial"/>
                <w:color w:val="000000" w:themeColor="text1"/>
                <w:lang w:val="pt-BR"/>
              </w:rPr>
              <w:t>150.00</w:t>
            </w:r>
            <w:r w:rsidR="00C76A38" w:rsidRPr="009674F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2D5410">
              <w:rPr>
                <w:rFonts w:ascii="Arial" w:hAnsi="Arial" w:cs="Arial"/>
                <w:b/>
                <w:lang w:val="pt-BR"/>
              </w:rPr>
              <w:t>TRANSFERENCIAS DO ESTADO</w:t>
            </w:r>
          </w:p>
        </w:tc>
        <w:tc>
          <w:tcPr>
            <w:tcW w:w="2126" w:type="dxa"/>
          </w:tcPr>
          <w:p w:rsidR="00F17189" w:rsidRPr="00E61B53" w:rsidRDefault="00CD2D79" w:rsidP="00AF67F0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 w:rsidRPr="00CD2D79">
              <w:rPr>
                <w:rFonts w:ascii="Arial" w:hAnsi="Arial" w:cs="Arial"/>
                <w:b/>
                <w:color w:val="000000" w:themeColor="text1"/>
                <w:lang w:val="pt-BR"/>
              </w:rPr>
              <w:t>5.624.319,18</w:t>
            </w:r>
          </w:p>
        </w:tc>
        <w:tc>
          <w:tcPr>
            <w:tcW w:w="2268" w:type="dxa"/>
          </w:tcPr>
          <w:p w:rsidR="00525011" w:rsidRPr="00E61B53" w:rsidRDefault="009674FE" w:rsidP="00CF4B8E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 w:rsidRPr="009674FE">
              <w:rPr>
                <w:rFonts w:ascii="Arial" w:hAnsi="Arial" w:cs="Arial"/>
                <w:b/>
                <w:color w:val="000000" w:themeColor="text1"/>
                <w:lang w:val="pt-BR"/>
              </w:rPr>
              <w:t>5.729.172,79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 xml:space="preserve">Cota Parte do </w:t>
            </w:r>
            <w:proofErr w:type="spellStart"/>
            <w:r w:rsidRPr="002D5410">
              <w:rPr>
                <w:rFonts w:ascii="Arial" w:hAnsi="Arial" w:cs="Arial"/>
                <w:lang w:val="pt-BR"/>
              </w:rPr>
              <w:t>ICMs</w:t>
            </w:r>
            <w:proofErr w:type="spellEnd"/>
          </w:p>
        </w:tc>
        <w:tc>
          <w:tcPr>
            <w:tcW w:w="2126" w:type="dxa"/>
          </w:tcPr>
          <w:p w:rsidR="00525011" w:rsidRPr="00E62D9B" w:rsidRDefault="00E62D9B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4.935.855,18</w:t>
            </w:r>
          </w:p>
        </w:tc>
        <w:tc>
          <w:tcPr>
            <w:tcW w:w="2268" w:type="dxa"/>
          </w:tcPr>
          <w:p w:rsidR="00525011" w:rsidRPr="00E62D9B" w:rsidRDefault="00E62D9B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4.975.560,39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Cota Parte do IPVA</w:t>
            </w:r>
          </w:p>
        </w:tc>
        <w:tc>
          <w:tcPr>
            <w:tcW w:w="2126" w:type="dxa"/>
          </w:tcPr>
          <w:p w:rsidR="00525011" w:rsidRPr="00E62D9B" w:rsidRDefault="00E62D9B" w:rsidP="00E62D9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281.380,00</w:t>
            </w:r>
          </w:p>
        </w:tc>
        <w:tc>
          <w:tcPr>
            <w:tcW w:w="2268" w:type="dxa"/>
          </w:tcPr>
          <w:p w:rsidR="00525011" w:rsidRPr="00E62D9B" w:rsidRDefault="00E62D9B" w:rsidP="00E62D9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356.745,48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Cota Parte do IPI Exportação</w:t>
            </w:r>
          </w:p>
        </w:tc>
        <w:tc>
          <w:tcPr>
            <w:tcW w:w="2126" w:type="dxa"/>
          </w:tcPr>
          <w:p w:rsidR="00525011" w:rsidRPr="00E62D9B" w:rsidRDefault="00E62D9B" w:rsidP="00E62D9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82.484,00</w:t>
            </w:r>
          </w:p>
        </w:tc>
        <w:tc>
          <w:tcPr>
            <w:tcW w:w="2268" w:type="dxa"/>
          </w:tcPr>
          <w:p w:rsidR="00525011" w:rsidRPr="00E62D9B" w:rsidRDefault="00E62D9B" w:rsidP="00E62D9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77.586,65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Cota Parte do CIDE</w:t>
            </w:r>
          </w:p>
        </w:tc>
        <w:tc>
          <w:tcPr>
            <w:tcW w:w="2126" w:type="dxa"/>
          </w:tcPr>
          <w:p w:rsidR="00525011" w:rsidRPr="00E62D9B" w:rsidRDefault="00E62D9B" w:rsidP="00EF17F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16.000,00</w:t>
            </w:r>
          </w:p>
        </w:tc>
        <w:tc>
          <w:tcPr>
            <w:tcW w:w="2268" w:type="dxa"/>
          </w:tcPr>
          <w:p w:rsidR="00525011" w:rsidRPr="00E62D9B" w:rsidRDefault="00E62D9B" w:rsidP="00EF39C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 xml:space="preserve">                6.172,95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 xml:space="preserve">Transf.de Recursos do Estado P/Saúde </w:t>
            </w:r>
          </w:p>
        </w:tc>
        <w:tc>
          <w:tcPr>
            <w:tcW w:w="2126" w:type="dxa"/>
          </w:tcPr>
          <w:p w:rsidR="00525011" w:rsidRPr="00E62D9B" w:rsidRDefault="00E62D9B" w:rsidP="00EF17F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177.000,00</w:t>
            </w:r>
          </w:p>
        </w:tc>
        <w:tc>
          <w:tcPr>
            <w:tcW w:w="2268" w:type="dxa"/>
          </w:tcPr>
          <w:p w:rsidR="00F95AED" w:rsidRPr="00E62D9B" w:rsidRDefault="00E62D9B" w:rsidP="00F974B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115.393,34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F95AED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Transf.de Recursos do Estado P/Educação</w:t>
            </w:r>
          </w:p>
        </w:tc>
        <w:tc>
          <w:tcPr>
            <w:tcW w:w="2126" w:type="dxa"/>
          </w:tcPr>
          <w:p w:rsidR="00525011" w:rsidRPr="001F348E" w:rsidRDefault="00E62D9B" w:rsidP="00EF17F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F348E">
              <w:rPr>
                <w:rFonts w:ascii="Arial" w:hAnsi="Arial" w:cs="Arial"/>
                <w:color w:val="000000" w:themeColor="text1"/>
                <w:lang w:val="pt-BR"/>
              </w:rPr>
              <w:t>106.600,00</w:t>
            </w:r>
          </w:p>
        </w:tc>
        <w:tc>
          <w:tcPr>
            <w:tcW w:w="2268" w:type="dxa"/>
          </w:tcPr>
          <w:p w:rsidR="00525011" w:rsidRPr="00E62D9B" w:rsidRDefault="00E62D9B" w:rsidP="005F0D1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109.</w:t>
            </w:r>
            <w:r w:rsidR="005F0D11">
              <w:rPr>
                <w:rFonts w:ascii="Arial" w:hAnsi="Arial" w:cs="Arial"/>
                <w:color w:val="000000" w:themeColor="text1"/>
                <w:lang w:val="pt-BR"/>
              </w:rPr>
              <w:t>6</w:t>
            </w: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27,85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F95AED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spellStart"/>
            <w:r w:rsidRPr="002D5410">
              <w:rPr>
                <w:rFonts w:ascii="Arial" w:hAnsi="Arial" w:cs="Arial"/>
                <w:lang w:val="pt-BR"/>
              </w:rPr>
              <w:t>Transf</w:t>
            </w:r>
            <w:proofErr w:type="spellEnd"/>
            <w:r w:rsidRPr="002D5410">
              <w:rPr>
                <w:rFonts w:ascii="Arial" w:hAnsi="Arial" w:cs="Arial"/>
                <w:lang w:val="pt-BR"/>
              </w:rPr>
              <w:t xml:space="preserve">. Rec. do Estado P/Fundo </w:t>
            </w:r>
            <w:proofErr w:type="spellStart"/>
            <w:r w:rsidRPr="002D5410">
              <w:rPr>
                <w:rFonts w:ascii="Arial" w:hAnsi="Arial" w:cs="Arial"/>
                <w:lang w:val="pt-BR"/>
              </w:rPr>
              <w:t>Assist.Social</w:t>
            </w:r>
            <w:proofErr w:type="spellEnd"/>
          </w:p>
        </w:tc>
        <w:tc>
          <w:tcPr>
            <w:tcW w:w="2126" w:type="dxa"/>
          </w:tcPr>
          <w:p w:rsidR="00525011" w:rsidRPr="001F348E" w:rsidRDefault="009146C8" w:rsidP="002608E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F348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E62D9B" w:rsidRDefault="009146C8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203BA7">
        <w:tc>
          <w:tcPr>
            <w:tcW w:w="5353" w:type="dxa"/>
          </w:tcPr>
          <w:p w:rsidR="00525011" w:rsidRPr="002D5410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D5410">
              <w:rPr>
                <w:rFonts w:ascii="Arial" w:hAnsi="Arial" w:cs="Arial"/>
                <w:lang w:val="pt-BR"/>
              </w:rPr>
              <w:t>Demais Transferências do Estado</w:t>
            </w:r>
          </w:p>
        </w:tc>
        <w:tc>
          <w:tcPr>
            <w:tcW w:w="2126" w:type="dxa"/>
          </w:tcPr>
          <w:p w:rsidR="001F348E" w:rsidRPr="001F348E" w:rsidRDefault="001F348E" w:rsidP="001F3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F348E">
              <w:rPr>
                <w:rFonts w:ascii="Arial" w:hAnsi="Arial" w:cs="Arial"/>
                <w:color w:val="000000" w:themeColor="text1"/>
                <w:lang w:val="pt-BR"/>
              </w:rPr>
              <w:t>25.000,00</w:t>
            </w:r>
          </w:p>
        </w:tc>
        <w:tc>
          <w:tcPr>
            <w:tcW w:w="2268" w:type="dxa"/>
          </w:tcPr>
          <w:p w:rsidR="00525011" w:rsidRPr="00E62D9B" w:rsidRDefault="00E62D9B" w:rsidP="00203BA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62D9B">
              <w:rPr>
                <w:rFonts w:ascii="Arial" w:hAnsi="Arial" w:cs="Arial"/>
                <w:color w:val="000000" w:themeColor="text1"/>
                <w:lang w:val="pt-BR"/>
              </w:rPr>
              <w:t>88.086,13</w:t>
            </w:r>
          </w:p>
        </w:tc>
      </w:tr>
      <w:tr w:rsidR="00E61B53" w:rsidRPr="00E61B53" w:rsidTr="00203BA7">
        <w:tc>
          <w:tcPr>
            <w:tcW w:w="5353" w:type="dxa"/>
          </w:tcPr>
          <w:p w:rsidR="00F95AED" w:rsidRPr="002D5410" w:rsidRDefault="00CF4B8E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2D5410">
              <w:rPr>
                <w:rFonts w:ascii="Arial" w:hAnsi="Arial" w:cs="Arial"/>
                <w:b/>
                <w:lang w:val="pt-BR"/>
              </w:rPr>
              <w:t>(-) DEDUÇÃO DA RECEITA CORRENTE</w:t>
            </w:r>
          </w:p>
        </w:tc>
        <w:tc>
          <w:tcPr>
            <w:tcW w:w="2126" w:type="dxa"/>
          </w:tcPr>
          <w:p w:rsidR="00F95AED" w:rsidRPr="00E61B53" w:rsidRDefault="009674FE" w:rsidP="00F17189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 w:rsidRPr="009674FE">
              <w:rPr>
                <w:rFonts w:ascii="Arial" w:hAnsi="Arial" w:cs="Arial"/>
                <w:b/>
                <w:color w:val="000000" w:themeColor="text1"/>
                <w:lang w:val="pt-BR"/>
              </w:rPr>
              <w:t>2.309.883,13</w:t>
            </w:r>
          </w:p>
        </w:tc>
        <w:tc>
          <w:tcPr>
            <w:tcW w:w="2268" w:type="dxa"/>
          </w:tcPr>
          <w:p w:rsidR="00F95AED" w:rsidRPr="007D5AFF" w:rsidRDefault="007D5AFF" w:rsidP="00F6599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D5AFF">
              <w:rPr>
                <w:rFonts w:ascii="Arial" w:hAnsi="Arial" w:cs="Arial"/>
                <w:b/>
                <w:color w:val="000000" w:themeColor="text1"/>
                <w:lang w:val="pt-BR"/>
              </w:rPr>
              <w:t>2.228.434,34</w:t>
            </w:r>
          </w:p>
        </w:tc>
      </w:tr>
      <w:tr w:rsidR="00E61B53" w:rsidRPr="00E61B53" w:rsidTr="00203BA7">
        <w:tc>
          <w:tcPr>
            <w:tcW w:w="5353" w:type="dxa"/>
          </w:tcPr>
          <w:p w:rsidR="00F95AED" w:rsidRPr="002D5410" w:rsidRDefault="00CF4B8E" w:rsidP="00CD2D7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2D5410">
              <w:rPr>
                <w:rFonts w:ascii="Arial" w:hAnsi="Arial" w:cs="Arial"/>
                <w:b/>
                <w:lang w:val="pt-BR"/>
              </w:rPr>
              <w:t>TRANSFER</w:t>
            </w:r>
            <w:r w:rsidR="00CD2D79">
              <w:rPr>
                <w:rFonts w:ascii="Arial" w:hAnsi="Arial" w:cs="Arial"/>
                <w:b/>
                <w:lang w:val="pt-BR"/>
              </w:rPr>
              <w:t>Ê</w:t>
            </w:r>
            <w:r w:rsidRPr="002D5410">
              <w:rPr>
                <w:rFonts w:ascii="Arial" w:hAnsi="Arial" w:cs="Arial"/>
                <w:b/>
                <w:lang w:val="pt-BR"/>
              </w:rPr>
              <w:t>NCIAS CORRENTES LÍQUIDAS</w:t>
            </w:r>
          </w:p>
        </w:tc>
        <w:tc>
          <w:tcPr>
            <w:tcW w:w="2126" w:type="dxa"/>
          </w:tcPr>
          <w:p w:rsidR="00F95AED" w:rsidRPr="00E61B53" w:rsidRDefault="00CD2D79" w:rsidP="00AF67F0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10.349.390,41</w:t>
            </w:r>
          </w:p>
        </w:tc>
        <w:tc>
          <w:tcPr>
            <w:tcW w:w="2268" w:type="dxa"/>
          </w:tcPr>
          <w:p w:rsidR="00F95AED" w:rsidRPr="007D5AFF" w:rsidRDefault="007D5AFF" w:rsidP="000B55C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D5AFF">
              <w:rPr>
                <w:rFonts w:ascii="Arial" w:hAnsi="Arial" w:cs="Arial"/>
                <w:b/>
                <w:color w:val="000000" w:themeColor="text1"/>
                <w:lang w:val="pt-BR"/>
              </w:rPr>
              <w:t>1</w:t>
            </w:r>
            <w:r w:rsidR="000B55CA">
              <w:rPr>
                <w:rFonts w:ascii="Arial" w:hAnsi="Arial" w:cs="Arial"/>
                <w:b/>
                <w:color w:val="000000" w:themeColor="text1"/>
                <w:lang w:val="pt-BR"/>
              </w:rPr>
              <w:t>0.185.948,25</w:t>
            </w:r>
          </w:p>
        </w:tc>
      </w:tr>
    </w:tbl>
    <w:p w:rsidR="00CD2D79" w:rsidRDefault="00CD2D79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CD2D79" w:rsidRDefault="00CD2D79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A876E2" w:rsidRPr="00A222AA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A222AA">
        <w:rPr>
          <w:rFonts w:ascii="Arial" w:hAnsi="Arial" w:cs="Arial"/>
          <w:b/>
          <w:color w:val="000000" w:themeColor="text1"/>
          <w:lang w:val="pt-BR"/>
        </w:rPr>
        <w:t>2.1.3 Transferências do FUNDEB</w:t>
      </w:r>
    </w:p>
    <w:p w:rsidR="00A876E2" w:rsidRPr="00A222AA" w:rsidRDefault="00A876E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A222A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A222AA">
        <w:rPr>
          <w:rFonts w:ascii="Arial" w:hAnsi="Arial" w:cs="Arial"/>
          <w:b/>
          <w:color w:val="000000" w:themeColor="text1"/>
          <w:lang w:val="pt-BR"/>
        </w:rPr>
        <w:tab/>
      </w:r>
      <w:r w:rsidRPr="00A222AA">
        <w:rPr>
          <w:rFonts w:ascii="Arial" w:hAnsi="Arial" w:cs="Arial"/>
          <w:color w:val="000000" w:themeColor="text1"/>
          <w:lang w:val="pt-BR"/>
        </w:rPr>
        <w:t xml:space="preserve">Em relação ao FUNDEB o município obteve uma perda de R$ </w:t>
      </w:r>
      <w:r w:rsidR="00BC66FD">
        <w:rPr>
          <w:rFonts w:ascii="Arial" w:hAnsi="Arial" w:cs="Arial"/>
          <w:color w:val="000000" w:themeColor="text1"/>
          <w:lang w:val="pt-BR"/>
        </w:rPr>
        <w:t>771.982,39</w:t>
      </w:r>
      <w:r w:rsidR="00822989" w:rsidRPr="00A222AA">
        <w:rPr>
          <w:rFonts w:ascii="Arial" w:hAnsi="Arial" w:cs="Arial"/>
          <w:color w:val="000000" w:themeColor="text1"/>
          <w:lang w:val="pt-BR"/>
        </w:rPr>
        <w:t>, pois</w:t>
      </w:r>
      <w:r w:rsidRPr="00A222AA">
        <w:rPr>
          <w:rFonts w:ascii="Arial" w:hAnsi="Arial" w:cs="Arial"/>
          <w:color w:val="000000" w:themeColor="text1"/>
          <w:lang w:val="pt-BR"/>
        </w:rPr>
        <w:t xml:space="preserve"> das arrecadações das Cotas Partes transferidas tanto da União como do Estado é retido o percentual de 20% e como os valores transferidos são baseados nos alunos matriculados no município </w:t>
      </w:r>
      <w:r w:rsidR="00672D2C" w:rsidRPr="00A222AA">
        <w:rPr>
          <w:rFonts w:ascii="Arial" w:hAnsi="Arial" w:cs="Arial"/>
          <w:color w:val="000000" w:themeColor="text1"/>
          <w:lang w:val="pt-BR"/>
        </w:rPr>
        <w:t xml:space="preserve">então sempre neste caso teremos </w:t>
      </w:r>
      <w:r w:rsidRPr="00A222AA">
        <w:rPr>
          <w:rFonts w:ascii="Arial" w:hAnsi="Arial" w:cs="Arial"/>
          <w:b/>
          <w:color w:val="000000" w:themeColor="text1"/>
          <w:lang w:val="pt-BR"/>
        </w:rPr>
        <w:t xml:space="preserve">perdas </w:t>
      </w:r>
      <w:r w:rsidRPr="00A222AA">
        <w:rPr>
          <w:rFonts w:ascii="Arial" w:hAnsi="Arial" w:cs="Arial"/>
          <w:color w:val="000000" w:themeColor="text1"/>
          <w:lang w:val="pt-BR"/>
        </w:rPr>
        <w:t>em relação ao FUNDEB</w:t>
      </w:r>
      <w:r w:rsidR="001F4ED4" w:rsidRPr="00A222AA">
        <w:rPr>
          <w:rFonts w:ascii="Arial" w:hAnsi="Arial" w:cs="Arial"/>
          <w:color w:val="000000" w:themeColor="text1"/>
          <w:lang w:val="pt-BR"/>
        </w:rPr>
        <w:t>, mas como a nossa arrecadação obteve queda consequentemente tivemos menos perdas com o FUNDEB</w:t>
      </w:r>
      <w:r w:rsidRPr="00A222AA">
        <w:rPr>
          <w:rFonts w:ascii="Arial" w:hAnsi="Arial" w:cs="Arial"/>
          <w:color w:val="000000" w:themeColor="text1"/>
          <w:lang w:val="pt-BR"/>
        </w:rPr>
        <w:t>.</w:t>
      </w:r>
    </w:p>
    <w:p w:rsidR="00974624" w:rsidRPr="00E61B53" w:rsidRDefault="00974624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A876E2" w:rsidRPr="002A7226" w:rsidRDefault="00A876E2" w:rsidP="00A876E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2A7226">
        <w:rPr>
          <w:rFonts w:ascii="Arial" w:hAnsi="Arial" w:cs="Arial"/>
          <w:b/>
          <w:color w:val="000000" w:themeColor="text1"/>
          <w:lang w:val="pt-BR"/>
        </w:rPr>
        <w:t>QUADRO 5 – TRANSFERENCIAS DO FUNDEB – PREVISTAS E REALIZADAS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2A7226" w:rsidRPr="002A7226" w:rsidTr="001F4ED4">
        <w:tc>
          <w:tcPr>
            <w:tcW w:w="5353" w:type="dxa"/>
          </w:tcPr>
          <w:p w:rsidR="00A876E2" w:rsidRPr="002A7226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2A7226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6" w:type="dxa"/>
          </w:tcPr>
          <w:p w:rsidR="00A876E2" w:rsidRPr="002A7226" w:rsidRDefault="00A876E2" w:rsidP="00A419F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b/>
                <w:color w:val="000000" w:themeColor="text1"/>
                <w:lang w:val="pt-BR"/>
              </w:rPr>
              <w:t>PREVISTAS NO PERIODO</w:t>
            </w:r>
          </w:p>
        </w:tc>
        <w:tc>
          <w:tcPr>
            <w:tcW w:w="2268" w:type="dxa"/>
          </w:tcPr>
          <w:p w:rsidR="00A876E2" w:rsidRPr="002A7226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2A7226" w:rsidRPr="002A7226" w:rsidTr="001F4ED4">
        <w:tc>
          <w:tcPr>
            <w:tcW w:w="5353" w:type="dxa"/>
          </w:tcPr>
          <w:p w:rsidR="00A876E2" w:rsidRPr="002A7226" w:rsidRDefault="00A876E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color w:val="000000" w:themeColor="text1"/>
                <w:lang w:val="pt-BR"/>
              </w:rPr>
              <w:t>Valores Transferidos do FUNDEB</w:t>
            </w:r>
          </w:p>
        </w:tc>
        <w:tc>
          <w:tcPr>
            <w:tcW w:w="2126" w:type="dxa"/>
          </w:tcPr>
          <w:p w:rsidR="00A876E2" w:rsidRPr="002A7226" w:rsidRDefault="002A7226" w:rsidP="002A72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color w:val="000000" w:themeColor="text1"/>
                <w:lang w:val="pt-BR"/>
              </w:rPr>
              <w:t>1.416.866,60</w:t>
            </w:r>
          </w:p>
        </w:tc>
        <w:tc>
          <w:tcPr>
            <w:tcW w:w="2268" w:type="dxa"/>
          </w:tcPr>
          <w:p w:rsidR="00A876E2" w:rsidRPr="002A7226" w:rsidRDefault="002A7226" w:rsidP="002A72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color w:val="000000" w:themeColor="text1"/>
                <w:lang w:val="pt-BR"/>
              </w:rPr>
              <w:t>1.405.047,80</w:t>
            </w:r>
          </w:p>
        </w:tc>
      </w:tr>
      <w:tr w:rsidR="002A7226" w:rsidRPr="002A7226" w:rsidTr="001F4ED4">
        <w:tc>
          <w:tcPr>
            <w:tcW w:w="5353" w:type="dxa"/>
          </w:tcPr>
          <w:p w:rsidR="00A876E2" w:rsidRPr="002A7226" w:rsidRDefault="00A876E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color w:val="000000" w:themeColor="text1"/>
                <w:lang w:val="pt-BR"/>
              </w:rPr>
              <w:t xml:space="preserve">Deduções do FUNDEB </w:t>
            </w:r>
          </w:p>
        </w:tc>
        <w:tc>
          <w:tcPr>
            <w:tcW w:w="2126" w:type="dxa"/>
          </w:tcPr>
          <w:p w:rsidR="00A876E2" w:rsidRPr="002A7226" w:rsidRDefault="002A7226" w:rsidP="00BC66F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color w:val="000000" w:themeColor="text1"/>
                <w:lang w:val="pt-BR"/>
              </w:rPr>
              <w:t>2.</w:t>
            </w:r>
            <w:r w:rsidR="00BC66FD">
              <w:rPr>
                <w:rFonts w:ascii="Arial" w:hAnsi="Arial" w:cs="Arial"/>
                <w:color w:val="000000" w:themeColor="text1"/>
                <w:lang w:val="pt-BR"/>
              </w:rPr>
              <w:t>270.883,13</w:t>
            </w:r>
          </w:p>
        </w:tc>
        <w:tc>
          <w:tcPr>
            <w:tcW w:w="2268" w:type="dxa"/>
          </w:tcPr>
          <w:p w:rsidR="00A876E2" w:rsidRPr="002A7226" w:rsidRDefault="002A7226" w:rsidP="00BC66F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color w:val="000000" w:themeColor="text1"/>
                <w:lang w:val="pt-BR"/>
              </w:rPr>
              <w:t>2.</w:t>
            </w:r>
            <w:r w:rsidR="00BC66FD">
              <w:rPr>
                <w:rFonts w:ascii="Arial" w:hAnsi="Arial" w:cs="Arial"/>
                <w:color w:val="000000" w:themeColor="text1"/>
                <w:lang w:val="pt-BR"/>
              </w:rPr>
              <w:t>177.030,19</w:t>
            </w:r>
          </w:p>
        </w:tc>
      </w:tr>
      <w:tr w:rsidR="002A7226" w:rsidRPr="002A7226" w:rsidTr="001F4ED4">
        <w:tc>
          <w:tcPr>
            <w:tcW w:w="5353" w:type="dxa"/>
          </w:tcPr>
          <w:p w:rsidR="00A876E2" w:rsidRPr="002A7226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b/>
                <w:color w:val="000000" w:themeColor="text1"/>
                <w:lang w:val="pt-BR"/>
              </w:rPr>
              <w:t>Ganho/Perda do FUNDEB</w:t>
            </w:r>
          </w:p>
        </w:tc>
        <w:tc>
          <w:tcPr>
            <w:tcW w:w="2126" w:type="dxa"/>
          </w:tcPr>
          <w:p w:rsidR="00A876E2" w:rsidRPr="002A7226" w:rsidRDefault="006A7DDB" w:rsidP="00BC66FD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7226">
              <w:rPr>
                <w:rFonts w:ascii="Arial" w:hAnsi="Arial" w:cs="Arial"/>
                <w:b/>
                <w:color w:val="000000" w:themeColor="text1"/>
                <w:lang w:val="pt-BR"/>
              </w:rPr>
              <w:t>-</w:t>
            </w:r>
            <w:r w:rsidR="002A7226" w:rsidRPr="002A7226">
              <w:rPr>
                <w:rFonts w:ascii="Arial" w:hAnsi="Arial" w:cs="Arial"/>
                <w:b/>
                <w:color w:val="000000" w:themeColor="text1"/>
                <w:lang w:val="pt-BR"/>
              </w:rPr>
              <w:t>8</w:t>
            </w:r>
            <w:r w:rsidR="00BC66FD">
              <w:rPr>
                <w:rFonts w:ascii="Arial" w:hAnsi="Arial" w:cs="Arial"/>
                <w:b/>
                <w:color w:val="000000" w:themeColor="text1"/>
                <w:lang w:val="pt-BR"/>
              </w:rPr>
              <w:t>54.016,53</w:t>
            </w:r>
          </w:p>
        </w:tc>
        <w:tc>
          <w:tcPr>
            <w:tcW w:w="2268" w:type="dxa"/>
          </w:tcPr>
          <w:p w:rsidR="00A876E2" w:rsidRPr="002A7226" w:rsidRDefault="00A222AA" w:rsidP="00BC66F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    - </w:t>
            </w:r>
            <w:r w:rsidR="00BC66FD">
              <w:rPr>
                <w:rFonts w:ascii="Arial" w:hAnsi="Arial" w:cs="Arial"/>
                <w:b/>
                <w:color w:val="000000" w:themeColor="text1"/>
                <w:lang w:val="pt-BR"/>
              </w:rPr>
              <w:t>771.982,39</w:t>
            </w:r>
          </w:p>
        </w:tc>
      </w:tr>
    </w:tbl>
    <w:p w:rsidR="00A876E2" w:rsidRPr="002A7226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7778C2" w:rsidRPr="002A7226" w:rsidRDefault="007778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2A7226">
        <w:rPr>
          <w:rFonts w:ascii="Arial" w:hAnsi="Arial" w:cs="Arial"/>
          <w:b/>
          <w:color w:val="000000" w:themeColor="text1"/>
          <w:lang w:val="pt-BR"/>
        </w:rPr>
        <w:t>2.2. Receitas de Capital</w:t>
      </w:r>
    </w:p>
    <w:p w:rsidR="00974624" w:rsidRPr="00E61B53" w:rsidRDefault="00974624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813A99" w:rsidRPr="00A222AA" w:rsidRDefault="007778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61B53">
        <w:rPr>
          <w:rFonts w:ascii="Arial" w:hAnsi="Arial" w:cs="Arial"/>
          <w:color w:val="FF0000"/>
          <w:lang w:val="pt-BR"/>
        </w:rPr>
        <w:t xml:space="preserve"> </w:t>
      </w:r>
      <w:r w:rsidRPr="00E61B53">
        <w:rPr>
          <w:rFonts w:ascii="Arial" w:hAnsi="Arial" w:cs="Arial"/>
          <w:color w:val="FF0000"/>
          <w:lang w:val="pt-BR"/>
        </w:rPr>
        <w:tab/>
      </w:r>
      <w:r w:rsidRPr="00A222AA">
        <w:rPr>
          <w:rFonts w:ascii="Arial" w:hAnsi="Arial" w:cs="Arial"/>
          <w:color w:val="000000" w:themeColor="text1"/>
          <w:lang w:val="pt-BR"/>
        </w:rPr>
        <w:t>As receitas de capital ultrapassam o seu valor projetado na sua totalidade</w:t>
      </w:r>
      <w:r w:rsidR="00BB4B62" w:rsidRPr="00A222AA">
        <w:rPr>
          <w:rFonts w:ascii="Arial" w:hAnsi="Arial" w:cs="Arial"/>
          <w:color w:val="000000" w:themeColor="text1"/>
          <w:lang w:val="pt-BR"/>
        </w:rPr>
        <w:t>,</w:t>
      </w:r>
      <w:r w:rsidRPr="00A222AA">
        <w:rPr>
          <w:rFonts w:ascii="Arial" w:hAnsi="Arial" w:cs="Arial"/>
          <w:color w:val="000000" w:themeColor="text1"/>
          <w:lang w:val="pt-BR"/>
        </w:rPr>
        <w:t xml:space="preserve"> </w:t>
      </w:r>
      <w:r w:rsidR="00813A99" w:rsidRPr="00A222AA">
        <w:rPr>
          <w:rFonts w:ascii="Arial" w:hAnsi="Arial" w:cs="Arial"/>
          <w:color w:val="000000" w:themeColor="text1"/>
          <w:lang w:val="pt-BR"/>
        </w:rPr>
        <w:t>pois referem-se a recursos recebidos de convênios, contratos de repasses e emendas os quais não são previstos na receita, pois senão deveriam ser previsto na despesa, sendo assim quando autorizado é enviado ao Legislativo para abertura de crédito especial.</w:t>
      </w:r>
    </w:p>
    <w:p w:rsidR="006165C2" w:rsidRPr="00E61B53" w:rsidRDefault="00813A9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E61B53">
        <w:rPr>
          <w:rFonts w:ascii="Arial" w:hAnsi="Arial" w:cs="Arial"/>
          <w:color w:val="FF0000"/>
          <w:lang w:val="pt-BR"/>
        </w:rPr>
        <w:t xml:space="preserve"> </w:t>
      </w:r>
    </w:p>
    <w:p w:rsidR="007778C2" w:rsidRPr="00A222AA" w:rsidRDefault="007778C2" w:rsidP="007778C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A222AA">
        <w:rPr>
          <w:rFonts w:ascii="Arial" w:hAnsi="Arial" w:cs="Arial"/>
          <w:b/>
          <w:color w:val="000000" w:themeColor="text1"/>
          <w:lang w:val="pt-BR"/>
        </w:rPr>
        <w:t>QUADRO 6 – RECEITAS DE CAPITAL – PREVISTAS E REALIZADAS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E61B53" w:rsidRPr="00A222AA" w:rsidTr="00630B26">
        <w:tc>
          <w:tcPr>
            <w:tcW w:w="5353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Discriminação </w:t>
            </w:r>
          </w:p>
        </w:tc>
        <w:tc>
          <w:tcPr>
            <w:tcW w:w="2126" w:type="dxa"/>
          </w:tcPr>
          <w:p w:rsidR="007778C2" w:rsidRPr="00A222AA" w:rsidRDefault="007778C2" w:rsidP="00AB271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>PREVISTAS NO PERIODO</w:t>
            </w:r>
          </w:p>
        </w:tc>
        <w:tc>
          <w:tcPr>
            <w:tcW w:w="2268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E61B53" w:rsidRPr="00A222AA" w:rsidTr="00630B26">
        <w:tc>
          <w:tcPr>
            <w:tcW w:w="5353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>RECEITAS DE CAPITAL</w:t>
            </w:r>
          </w:p>
        </w:tc>
        <w:tc>
          <w:tcPr>
            <w:tcW w:w="2126" w:type="dxa"/>
          </w:tcPr>
          <w:p w:rsidR="007778C2" w:rsidRPr="00A222AA" w:rsidRDefault="00A419F2" w:rsidP="00A419F2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>4</w:t>
            </w:r>
            <w:r w:rsidR="001F4ED4"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>2.800</w:t>
            </w:r>
            <w:r w:rsidR="007778C2"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>,00</w:t>
            </w:r>
          </w:p>
        </w:tc>
        <w:tc>
          <w:tcPr>
            <w:tcW w:w="2268" w:type="dxa"/>
          </w:tcPr>
          <w:p w:rsidR="007778C2" w:rsidRPr="00A222AA" w:rsidRDefault="00A222AA" w:rsidP="00A419F2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b/>
                <w:color w:val="000000" w:themeColor="text1"/>
                <w:lang w:val="pt-BR"/>
              </w:rPr>
              <w:t>815.322,46</w:t>
            </w:r>
          </w:p>
        </w:tc>
      </w:tr>
      <w:tr w:rsidR="00E61B53" w:rsidRPr="00A222AA" w:rsidTr="00630B26">
        <w:tc>
          <w:tcPr>
            <w:tcW w:w="5353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Operação de Credito</w:t>
            </w:r>
          </w:p>
        </w:tc>
        <w:tc>
          <w:tcPr>
            <w:tcW w:w="2126" w:type="dxa"/>
          </w:tcPr>
          <w:p w:rsidR="007778C2" w:rsidRPr="00A222A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A222A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A222AA" w:rsidTr="00630B26">
        <w:tc>
          <w:tcPr>
            <w:tcW w:w="5353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Alienação de Bens</w:t>
            </w:r>
          </w:p>
        </w:tc>
        <w:tc>
          <w:tcPr>
            <w:tcW w:w="2126" w:type="dxa"/>
          </w:tcPr>
          <w:p w:rsidR="007778C2" w:rsidRPr="00A222AA" w:rsidRDefault="00A419F2" w:rsidP="00A419F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4</w:t>
            </w:r>
            <w:r w:rsidR="001F4ED4" w:rsidRPr="00A222AA">
              <w:rPr>
                <w:rFonts w:ascii="Arial" w:hAnsi="Arial" w:cs="Arial"/>
                <w:color w:val="000000" w:themeColor="text1"/>
                <w:lang w:val="pt-BR"/>
              </w:rPr>
              <w:t>2.8</w:t>
            </w:r>
            <w:r w:rsidR="007778C2" w:rsidRPr="00A222AA">
              <w:rPr>
                <w:rFonts w:ascii="Arial" w:hAnsi="Arial" w:cs="Arial"/>
                <w:color w:val="000000" w:themeColor="text1"/>
                <w:lang w:val="pt-BR"/>
              </w:rPr>
              <w:t>00,00</w:t>
            </w:r>
          </w:p>
        </w:tc>
        <w:tc>
          <w:tcPr>
            <w:tcW w:w="2268" w:type="dxa"/>
          </w:tcPr>
          <w:p w:rsidR="007778C2" w:rsidRPr="00A222AA" w:rsidRDefault="00A222AA" w:rsidP="00A419F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43.072,24</w:t>
            </w:r>
          </w:p>
        </w:tc>
      </w:tr>
      <w:tr w:rsidR="00E61B53" w:rsidRPr="00A222AA" w:rsidTr="00630B26">
        <w:tc>
          <w:tcPr>
            <w:tcW w:w="5353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Amortização de Empréstimos</w:t>
            </w:r>
          </w:p>
        </w:tc>
        <w:tc>
          <w:tcPr>
            <w:tcW w:w="2126" w:type="dxa"/>
          </w:tcPr>
          <w:p w:rsidR="007778C2" w:rsidRPr="00A222A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A222A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A222AA" w:rsidTr="00630B26">
        <w:tc>
          <w:tcPr>
            <w:tcW w:w="5353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 xml:space="preserve">Transferencial de Capital </w:t>
            </w:r>
          </w:p>
        </w:tc>
        <w:tc>
          <w:tcPr>
            <w:tcW w:w="2126" w:type="dxa"/>
          </w:tcPr>
          <w:p w:rsidR="007778C2" w:rsidRPr="00A222A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A222AA" w:rsidRDefault="00A222AA" w:rsidP="00A5024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772.250,22</w:t>
            </w:r>
          </w:p>
        </w:tc>
      </w:tr>
      <w:tr w:rsidR="00A222AA" w:rsidRPr="00A222AA" w:rsidTr="007778C2">
        <w:trPr>
          <w:trHeight w:val="406"/>
        </w:trPr>
        <w:tc>
          <w:tcPr>
            <w:tcW w:w="5353" w:type="dxa"/>
          </w:tcPr>
          <w:p w:rsidR="007778C2" w:rsidRPr="00A222AA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Outras Receitas de Capital</w:t>
            </w:r>
          </w:p>
        </w:tc>
        <w:tc>
          <w:tcPr>
            <w:tcW w:w="2126" w:type="dxa"/>
          </w:tcPr>
          <w:p w:rsidR="007778C2" w:rsidRPr="00A222A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A222A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222A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</w:tbl>
    <w:p w:rsidR="007778C2" w:rsidRPr="00E61B53" w:rsidRDefault="007778C2" w:rsidP="000C1B70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lang w:val="pt-BR"/>
        </w:rPr>
      </w:pPr>
    </w:p>
    <w:p w:rsidR="003747CA" w:rsidRPr="00E61B53" w:rsidRDefault="003747CA" w:rsidP="000C1B70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lang w:val="pt-BR"/>
        </w:rPr>
      </w:pPr>
    </w:p>
    <w:p w:rsidR="00630B26" w:rsidRPr="00B563A1" w:rsidRDefault="00630B2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 w:rsidRPr="00B563A1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3. </w:t>
      </w:r>
      <w:r w:rsidR="00643658" w:rsidRPr="00B563A1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–</w:t>
      </w:r>
      <w:r w:rsidRPr="00B563A1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DESPESA</w:t>
      </w:r>
    </w:p>
    <w:p w:rsidR="00067BA8" w:rsidRPr="0002656A" w:rsidRDefault="00643658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B563A1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B563A1">
        <w:rPr>
          <w:rFonts w:ascii="Arial" w:hAnsi="Arial" w:cs="Arial"/>
          <w:color w:val="000000" w:themeColor="text1"/>
          <w:lang w:val="pt-BR"/>
        </w:rPr>
        <w:tab/>
        <w:t>Considerando todas as fontes de recursos, a despesa total liquidada do período de 01 de janeiro a 3</w:t>
      </w:r>
      <w:r w:rsidR="00B563A1" w:rsidRPr="00B563A1">
        <w:rPr>
          <w:rFonts w:ascii="Arial" w:hAnsi="Arial" w:cs="Arial"/>
          <w:color w:val="000000" w:themeColor="text1"/>
          <w:lang w:val="pt-BR"/>
        </w:rPr>
        <w:t>1</w:t>
      </w:r>
      <w:r w:rsidRPr="00B563A1">
        <w:rPr>
          <w:rFonts w:ascii="Arial" w:hAnsi="Arial" w:cs="Arial"/>
          <w:color w:val="000000" w:themeColor="text1"/>
          <w:lang w:val="pt-BR"/>
        </w:rPr>
        <w:t xml:space="preserve"> de </w:t>
      </w:r>
      <w:r w:rsidR="009E592E" w:rsidRPr="00B563A1">
        <w:rPr>
          <w:rFonts w:ascii="Arial" w:hAnsi="Arial" w:cs="Arial"/>
          <w:color w:val="000000" w:themeColor="text1"/>
          <w:lang w:val="pt-BR"/>
        </w:rPr>
        <w:t>a</w:t>
      </w:r>
      <w:r w:rsidR="00B563A1" w:rsidRPr="00B563A1">
        <w:rPr>
          <w:rFonts w:ascii="Arial" w:hAnsi="Arial" w:cs="Arial"/>
          <w:color w:val="000000" w:themeColor="text1"/>
          <w:lang w:val="pt-BR"/>
        </w:rPr>
        <w:t>gosto</w:t>
      </w:r>
      <w:r w:rsidRPr="00B563A1">
        <w:rPr>
          <w:rFonts w:ascii="Arial" w:hAnsi="Arial" w:cs="Arial"/>
          <w:color w:val="000000" w:themeColor="text1"/>
          <w:lang w:val="pt-BR"/>
        </w:rPr>
        <w:t xml:space="preserve"> de </w:t>
      </w:r>
      <w:r w:rsidR="00C718E0" w:rsidRPr="00B563A1">
        <w:rPr>
          <w:rFonts w:ascii="Arial" w:hAnsi="Arial" w:cs="Arial"/>
          <w:color w:val="000000" w:themeColor="text1"/>
          <w:lang w:val="pt-BR"/>
        </w:rPr>
        <w:t>2019</w:t>
      </w:r>
      <w:r w:rsidRPr="00B563A1">
        <w:rPr>
          <w:rFonts w:ascii="Arial" w:hAnsi="Arial" w:cs="Arial"/>
          <w:color w:val="000000" w:themeColor="text1"/>
          <w:lang w:val="pt-BR"/>
        </w:rPr>
        <w:t xml:space="preserve">, apresentou uma execução inferior a receita total realizada. </w:t>
      </w:r>
      <w:r w:rsidR="0099149A" w:rsidRPr="00B563A1">
        <w:rPr>
          <w:rFonts w:ascii="Arial" w:hAnsi="Arial" w:cs="Arial"/>
          <w:color w:val="000000" w:themeColor="text1"/>
          <w:lang w:val="pt-BR"/>
        </w:rPr>
        <w:t>Em valores acumulados, a correlação despesa total/receita</w:t>
      </w:r>
      <w:r w:rsidR="00D42137" w:rsidRPr="00B563A1">
        <w:rPr>
          <w:rFonts w:ascii="Arial" w:hAnsi="Arial" w:cs="Arial"/>
          <w:color w:val="000000" w:themeColor="text1"/>
          <w:lang w:val="pt-BR"/>
        </w:rPr>
        <w:t xml:space="preserve"> demonstrou um </w:t>
      </w:r>
      <w:r w:rsidR="000916E0" w:rsidRPr="0002656A">
        <w:rPr>
          <w:rFonts w:ascii="Arial" w:hAnsi="Arial" w:cs="Arial"/>
          <w:color w:val="000000" w:themeColor="text1"/>
          <w:lang w:val="pt-BR"/>
        </w:rPr>
        <w:t>déficit</w:t>
      </w:r>
      <w:r w:rsidR="00D42137" w:rsidRPr="0002656A">
        <w:rPr>
          <w:rFonts w:ascii="Arial" w:hAnsi="Arial" w:cs="Arial"/>
          <w:color w:val="000000" w:themeColor="text1"/>
          <w:lang w:val="pt-BR"/>
        </w:rPr>
        <w:t xml:space="preserve"> de </w:t>
      </w:r>
      <w:r w:rsidR="0099149A" w:rsidRPr="0002656A">
        <w:rPr>
          <w:rFonts w:ascii="Arial" w:hAnsi="Arial" w:cs="Arial"/>
          <w:color w:val="000000" w:themeColor="text1"/>
          <w:lang w:val="pt-BR"/>
        </w:rPr>
        <w:t xml:space="preserve">R$ </w:t>
      </w:r>
      <w:r w:rsidR="00905B48" w:rsidRPr="0002656A">
        <w:rPr>
          <w:rFonts w:ascii="Arial" w:hAnsi="Arial" w:cs="Arial"/>
          <w:color w:val="000000" w:themeColor="text1"/>
          <w:lang w:val="pt-BR"/>
        </w:rPr>
        <w:t>870.798,08</w:t>
      </w:r>
      <w:r w:rsidR="0099149A" w:rsidRPr="0002656A">
        <w:rPr>
          <w:rFonts w:ascii="Arial" w:hAnsi="Arial" w:cs="Arial"/>
          <w:color w:val="000000" w:themeColor="text1"/>
          <w:lang w:val="pt-BR"/>
        </w:rPr>
        <w:t xml:space="preserve">. Resultado este que </w:t>
      </w:r>
      <w:r w:rsidR="0099149A" w:rsidRPr="0002656A">
        <w:rPr>
          <w:rFonts w:ascii="Arial" w:hAnsi="Arial" w:cs="Arial"/>
          <w:b/>
          <w:color w:val="000000" w:themeColor="text1"/>
          <w:lang w:val="pt-BR"/>
        </w:rPr>
        <w:t xml:space="preserve">permitiu </w:t>
      </w:r>
      <w:r w:rsidR="0099149A" w:rsidRPr="0002656A">
        <w:rPr>
          <w:rFonts w:ascii="Arial" w:hAnsi="Arial" w:cs="Arial"/>
          <w:color w:val="000000" w:themeColor="text1"/>
          <w:lang w:val="pt-BR"/>
        </w:rPr>
        <w:t xml:space="preserve">que se </w:t>
      </w:r>
      <w:r w:rsidR="005E5D89" w:rsidRPr="0002656A">
        <w:rPr>
          <w:rFonts w:ascii="Arial" w:hAnsi="Arial" w:cs="Arial"/>
          <w:color w:val="000000" w:themeColor="text1"/>
          <w:lang w:val="pt-BR"/>
        </w:rPr>
        <w:t>atingissem</w:t>
      </w:r>
      <w:r w:rsidR="0099149A" w:rsidRPr="0002656A">
        <w:rPr>
          <w:rFonts w:ascii="Arial" w:hAnsi="Arial" w:cs="Arial"/>
          <w:color w:val="000000" w:themeColor="text1"/>
          <w:lang w:val="pt-BR"/>
        </w:rPr>
        <w:t xml:space="preserve"> as metas fiscais programadas para o período</w:t>
      </w:r>
      <w:r w:rsidR="00A51FF2" w:rsidRPr="0002656A">
        <w:rPr>
          <w:rFonts w:ascii="Arial" w:hAnsi="Arial" w:cs="Arial"/>
          <w:color w:val="000000" w:themeColor="text1"/>
          <w:lang w:val="pt-BR"/>
        </w:rPr>
        <w:t xml:space="preserve"> em relação receitas e despesas,</w:t>
      </w:r>
      <w:r w:rsidR="00EE4A57" w:rsidRPr="0002656A">
        <w:rPr>
          <w:rFonts w:ascii="Arial" w:hAnsi="Arial" w:cs="Arial"/>
          <w:color w:val="000000" w:themeColor="text1"/>
          <w:lang w:val="pt-BR"/>
        </w:rPr>
        <w:t xml:space="preserve"> </w:t>
      </w:r>
      <w:r w:rsidR="00A51FF2" w:rsidRPr="0002656A">
        <w:rPr>
          <w:rFonts w:ascii="Arial" w:hAnsi="Arial" w:cs="Arial"/>
          <w:color w:val="000000" w:themeColor="text1"/>
          <w:lang w:val="pt-BR"/>
        </w:rPr>
        <w:t xml:space="preserve">tal resultado </w:t>
      </w:r>
      <w:r w:rsidR="000916E0" w:rsidRPr="0002656A">
        <w:rPr>
          <w:rFonts w:ascii="Arial" w:hAnsi="Arial" w:cs="Arial"/>
          <w:color w:val="000000" w:themeColor="text1"/>
          <w:lang w:val="pt-BR"/>
        </w:rPr>
        <w:t xml:space="preserve">se originou devido que houve </w:t>
      </w:r>
      <w:r w:rsidR="009E592E" w:rsidRPr="0002656A">
        <w:rPr>
          <w:rFonts w:ascii="Arial" w:hAnsi="Arial" w:cs="Arial"/>
          <w:color w:val="000000" w:themeColor="text1"/>
          <w:lang w:val="pt-BR"/>
        </w:rPr>
        <w:t xml:space="preserve">uma diminuição nas outras despesas corrente e em investimentos </w:t>
      </w:r>
      <w:r w:rsidR="0099149A" w:rsidRPr="0002656A">
        <w:rPr>
          <w:rFonts w:ascii="Arial" w:hAnsi="Arial" w:cs="Arial"/>
          <w:color w:val="000000" w:themeColor="text1"/>
          <w:lang w:val="pt-BR"/>
        </w:rPr>
        <w:lastRenderedPageBreak/>
        <w:tab/>
      </w:r>
      <w:r w:rsidR="00067BA8" w:rsidRPr="0002656A">
        <w:rPr>
          <w:rFonts w:ascii="Arial" w:hAnsi="Arial" w:cs="Arial"/>
          <w:b/>
          <w:color w:val="000000" w:themeColor="text1"/>
          <w:lang w:val="pt-BR"/>
        </w:rPr>
        <w:t>Da</w:t>
      </w:r>
      <w:r w:rsidR="0099149A" w:rsidRPr="0002656A">
        <w:rPr>
          <w:rFonts w:ascii="Arial" w:hAnsi="Arial" w:cs="Arial"/>
          <w:b/>
          <w:color w:val="000000" w:themeColor="text1"/>
          <w:lang w:val="pt-BR"/>
        </w:rPr>
        <w:t xml:space="preserve">s despesas </w:t>
      </w:r>
      <w:r w:rsidR="00067BA8" w:rsidRPr="0002656A">
        <w:rPr>
          <w:rFonts w:ascii="Arial" w:hAnsi="Arial" w:cs="Arial"/>
          <w:b/>
          <w:color w:val="000000" w:themeColor="text1"/>
          <w:lang w:val="pt-BR"/>
        </w:rPr>
        <w:t xml:space="preserve">abaixo </w:t>
      </w:r>
      <w:r w:rsidR="0099149A" w:rsidRPr="0002656A">
        <w:rPr>
          <w:rFonts w:ascii="Arial" w:hAnsi="Arial" w:cs="Arial"/>
          <w:b/>
          <w:color w:val="000000" w:themeColor="text1"/>
          <w:lang w:val="pt-BR"/>
        </w:rPr>
        <w:t>liquidadas (realizadas) no acumul</w:t>
      </w:r>
      <w:r w:rsidR="005E5D89" w:rsidRPr="0002656A">
        <w:rPr>
          <w:rFonts w:ascii="Arial" w:hAnsi="Arial" w:cs="Arial"/>
          <w:b/>
          <w:color w:val="000000" w:themeColor="text1"/>
          <w:lang w:val="pt-BR"/>
        </w:rPr>
        <w:t>ado</w:t>
      </w:r>
      <w:r w:rsidR="0099149A" w:rsidRPr="0002656A">
        <w:rPr>
          <w:rFonts w:ascii="Arial" w:hAnsi="Arial" w:cs="Arial"/>
          <w:b/>
          <w:color w:val="000000" w:themeColor="text1"/>
          <w:lang w:val="pt-BR"/>
        </w:rPr>
        <w:t xml:space="preserve"> total do </w:t>
      </w:r>
      <w:r w:rsidR="00FB5EF8" w:rsidRPr="0002656A">
        <w:rPr>
          <w:rFonts w:ascii="Arial" w:hAnsi="Arial" w:cs="Arial"/>
          <w:b/>
          <w:color w:val="000000" w:themeColor="text1"/>
          <w:lang w:val="pt-BR"/>
        </w:rPr>
        <w:t>segundo</w:t>
      </w:r>
      <w:r w:rsidR="007A46AA" w:rsidRPr="0002656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99149A" w:rsidRPr="0002656A">
        <w:rPr>
          <w:rFonts w:ascii="Arial" w:hAnsi="Arial" w:cs="Arial"/>
          <w:b/>
          <w:color w:val="000000" w:themeColor="text1"/>
          <w:lang w:val="pt-BR"/>
        </w:rPr>
        <w:t xml:space="preserve">quadrimestre de </w:t>
      </w:r>
      <w:r w:rsidR="00C718E0" w:rsidRPr="0002656A">
        <w:rPr>
          <w:rFonts w:ascii="Arial" w:hAnsi="Arial" w:cs="Arial"/>
          <w:b/>
          <w:color w:val="000000" w:themeColor="text1"/>
          <w:lang w:val="pt-BR"/>
        </w:rPr>
        <w:t>2019</w:t>
      </w:r>
      <w:r w:rsidR="0099149A" w:rsidRPr="0002656A">
        <w:rPr>
          <w:rFonts w:ascii="Arial" w:hAnsi="Arial" w:cs="Arial"/>
          <w:color w:val="000000" w:themeColor="text1"/>
          <w:lang w:val="pt-BR"/>
        </w:rPr>
        <w:t xml:space="preserve"> </w:t>
      </w:r>
      <w:r w:rsidR="00067BA8" w:rsidRPr="0002656A">
        <w:rPr>
          <w:rFonts w:ascii="Arial" w:hAnsi="Arial" w:cs="Arial"/>
          <w:b/>
          <w:color w:val="000000" w:themeColor="text1"/>
          <w:lang w:val="pt-BR"/>
        </w:rPr>
        <w:t xml:space="preserve">R$ </w:t>
      </w:r>
      <w:r w:rsidR="00905B48" w:rsidRPr="0002656A">
        <w:rPr>
          <w:rFonts w:ascii="Arial" w:hAnsi="Arial" w:cs="Arial"/>
          <w:b/>
          <w:color w:val="000000" w:themeColor="text1"/>
          <w:lang w:val="pt-BR"/>
        </w:rPr>
        <w:t>382.094,49</w:t>
      </w:r>
      <w:r w:rsidR="00067BA8" w:rsidRPr="0002656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99149A" w:rsidRPr="0002656A">
        <w:rPr>
          <w:rFonts w:ascii="Arial" w:hAnsi="Arial" w:cs="Arial"/>
          <w:b/>
          <w:color w:val="000000" w:themeColor="text1"/>
          <w:lang w:val="pt-BR"/>
        </w:rPr>
        <w:t xml:space="preserve">totalizam </w:t>
      </w:r>
      <w:r w:rsidR="00067BA8" w:rsidRPr="0002656A">
        <w:rPr>
          <w:rFonts w:ascii="Arial" w:hAnsi="Arial" w:cs="Arial"/>
          <w:b/>
          <w:color w:val="000000" w:themeColor="text1"/>
          <w:lang w:val="pt-BR"/>
        </w:rPr>
        <w:t>do legislativo</w:t>
      </w:r>
      <w:r w:rsidR="00067BA8" w:rsidRPr="0002656A">
        <w:rPr>
          <w:rFonts w:ascii="Arial" w:hAnsi="Arial" w:cs="Arial"/>
          <w:color w:val="000000" w:themeColor="text1"/>
          <w:lang w:val="pt-BR"/>
        </w:rPr>
        <w:t>.</w:t>
      </w:r>
    </w:p>
    <w:p w:rsidR="00643658" w:rsidRPr="00E61B53" w:rsidRDefault="00067BA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E61B53">
        <w:rPr>
          <w:rFonts w:ascii="Arial" w:hAnsi="Arial" w:cs="Arial"/>
          <w:color w:val="FF0000"/>
          <w:lang w:val="pt-BR"/>
        </w:rPr>
        <w:t xml:space="preserve"> </w:t>
      </w:r>
    </w:p>
    <w:p w:rsidR="00643658" w:rsidRPr="00FB5EF8" w:rsidRDefault="0064365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FB5EF8">
        <w:rPr>
          <w:rFonts w:ascii="Arial" w:hAnsi="Arial" w:cs="Arial"/>
          <w:b/>
          <w:color w:val="000000" w:themeColor="text1"/>
          <w:lang w:val="pt-BR"/>
        </w:rPr>
        <w:t>QUADRO 7 – RESULTADO ORÇAMENTARIO (TODAS AS FONTES DE RECURSOS)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693"/>
      </w:tblGrid>
      <w:tr w:rsidR="00E61B53" w:rsidRPr="00FB5EF8" w:rsidTr="00643658">
        <w:trPr>
          <w:trHeight w:val="648"/>
        </w:trPr>
        <w:tc>
          <w:tcPr>
            <w:tcW w:w="4644" w:type="dxa"/>
          </w:tcPr>
          <w:p w:rsidR="00643658" w:rsidRPr="00FB5EF8" w:rsidRDefault="00643658" w:rsidP="0064365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Receita Realizada </w:t>
            </w:r>
          </w:p>
        </w:tc>
        <w:tc>
          <w:tcPr>
            <w:tcW w:w="2410" w:type="dxa"/>
          </w:tcPr>
          <w:p w:rsidR="00643658" w:rsidRPr="00FB5EF8" w:rsidRDefault="00643658" w:rsidP="007446A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>PREVISTAS NO PERIODO</w:t>
            </w:r>
          </w:p>
        </w:tc>
        <w:tc>
          <w:tcPr>
            <w:tcW w:w="2693" w:type="dxa"/>
          </w:tcPr>
          <w:p w:rsidR="00643658" w:rsidRPr="00FB5EF8" w:rsidRDefault="0064365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FB5EF8" w:rsidRPr="00FB5EF8" w:rsidTr="00643658">
        <w:tc>
          <w:tcPr>
            <w:tcW w:w="4644" w:type="dxa"/>
          </w:tcPr>
          <w:p w:rsidR="00643658" w:rsidRPr="00FB5EF8" w:rsidRDefault="0064365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>1 Receita Total</w:t>
            </w:r>
          </w:p>
        </w:tc>
        <w:tc>
          <w:tcPr>
            <w:tcW w:w="2410" w:type="dxa"/>
          </w:tcPr>
          <w:p w:rsidR="00643658" w:rsidRPr="00FB5EF8" w:rsidRDefault="00FB5EF8" w:rsidP="00FB5EF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13.336.870,01</w:t>
            </w:r>
          </w:p>
        </w:tc>
        <w:tc>
          <w:tcPr>
            <w:tcW w:w="2693" w:type="dxa"/>
          </w:tcPr>
          <w:p w:rsidR="00643658" w:rsidRPr="00FB5EF8" w:rsidRDefault="00FB5EF8" w:rsidP="00FB5EF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>14.002.705,31</w:t>
            </w:r>
          </w:p>
        </w:tc>
      </w:tr>
    </w:tbl>
    <w:p w:rsidR="00643658" w:rsidRPr="00E61B53" w:rsidRDefault="0064365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664"/>
      </w:tblGrid>
      <w:tr w:rsidR="00E61B53" w:rsidRPr="00E61B53" w:rsidTr="00EB3EBA">
        <w:tc>
          <w:tcPr>
            <w:tcW w:w="4673" w:type="dxa"/>
          </w:tcPr>
          <w:p w:rsidR="007824D8" w:rsidRPr="007E1BB3" w:rsidRDefault="007824D8" w:rsidP="007824D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Despesa Liquidada</w:t>
            </w:r>
          </w:p>
        </w:tc>
        <w:tc>
          <w:tcPr>
            <w:tcW w:w="2410" w:type="dxa"/>
          </w:tcPr>
          <w:p w:rsidR="007824D8" w:rsidRPr="007E1BB3" w:rsidRDefault="007824D8" w:rsidP="007446A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PREVISTAS NO PERIODO</w:t>
            </w:r>
          </w:p>
        </w:tc>
        <w:tc>
          <w:tcPr>
            <w:tcW w:w="2664" w:type="dxa"/>
          </w:tcPr>
          <w:p w:rsidR="007824D8" w:rsidRPr="00FB5EF8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E61B53" w:rsidRPr="00E61B53" w:rsidTr="00EB3EBA"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Despesas Correntes</w:t>
            </w:r>
          </w:p>
        </w:tc>
        <w:tc>
          <w:tcPr>
            <w:tcW w:w="2410" w:type="dxa"/>
          </w:tcPr>
          <w:p w:rsidR="007824D8" w:rsidRPr="007E1BB3" w:rsidRDefault="004F002A" w:rsidP="007137E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13.112.182,73</w:t>
            </w:r>
          </w:p>
        </w:tc>
        <w:tc>
          <w:tcPr>
            <w:tcW w:w="2664" w:type="dxa"/>
          </w:tcPr>
          <w:p w:rsidR="007824D8" w:rsidRPr="00FB5EF8" w:rsidRDefault="00FB5EF8" w:rsidP="00FB5EF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>12.330.702,09</w:t>
            </w:r>
          </w:p>
        </w:tc>
      </w:tr>
      <w:tr w:rsidR="00E61B53" w:rsidRPr="00E61B53" w:rsidTr="00EB3EBA"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Pessoal e Encargos Sociais</w:t>
            </w:r>
          </w:p>
        </w:tc>
        <w:tc>
          <w:tcPr>
            <w:tcW w:w="2410" w:type="dxa"/>
          </w:tcPr>
          <w:p w:rsidR="007824D8" w:rsidRPr="007E1BB3" w:rsidRDefault="004F002A" w:rsidP="004F002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6.942.170,12</w:t>
            </w:r>
          </w:p>
        </w:tc>
        <w:tc>
          <w:tcPr>
            <w:tcW w:w="2664" w:type="dxa"/>
          </w:tcPr>
          <w:p w:rsidR="007824D8" w:rsidRPr="00FB5EF8" w:rsidRDefault="00FB5EF8" w:rsidP="00FB5EF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6.744.119,70</w:t>
            </w:r>
          </w:p>
        </w:tc>
      </w:tr>
      <w:tr w:rsidR="00E61B53" w:rsidRPr="00E61B53" w:rsidTr="00EB3EBA"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Juros e Encargos da Divida</w:t>
            </w:r>
          </w:p>
        </w:tc>
        <w:tc>
          <w:tcPr>
            <w:tcW w:w="2410" w:type="dxa"/>
          </w:tcPr>
          <w:p w:rsidR="007824D8" w:rsidRPr="007E1BB3" w:rsidRDefault="004F002A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2.593,91</w:t>
            </w:r>
          </w:p>
        </w:tc>
        <w:tc>
          <w:tcPr>
            <w:tcW w:w="2664" w:type="dxa"/>
          </w:tcPr>
          <w:p w:rsidR="007824D8" w:rsidRPr="00FB5EF8" w:rsidRDefault="00455EB0" w:rsidP="003747C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EB3EBA"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Outras Despesas Correntes</w:t>
            </w:r>
          </w:p>
        </w:tc>
        <w:tc>
          <w:tcPr>
            <w:tcW w:w="2410" w:type="dxa"/>
          </w:tcPr>
          <w:p w:rsidR="007824D8" w:rsidRPr="007E1BB3" w:rsidRDefault="004F002A" w:rsidP="004F002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6.167.418,70</w:t>
            </w:r>
          </w:p>
        </w:tc>
        <w:tc>
          <w:tcPr>
            <w:tcW w:w="2664" w:type="dxa"/>
          </w:tcPr>
          <w:p w:rsidR="007824D8" w:rsidRPr="00FB5EF8" w:rsidRDefault="00FB5EF8" w:rsidP="003747C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5.586.582,39</w:t>
            </w:r>
          </w:p>
        </w:tc>
      </w:tr>
      <w:tr w:rsidR="00E61B53" w:rsidRPr="00E61B53" w:rsidTr="00EB3EBA">
        <w:tc>
          <w:tcPr>
            <w:tcW w:w="4673" w:type="dxa"/>
          </w:tcPr>
          <w:p w:rsidR="007824D8" w:rsidRPr="007E1BB3" w:rsidRDefault="00D432E2" w:rsidP="007824D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Despesas de Capital</w:t>
            </w:r>
          </w:p>
        </w:tc>
        <w:tc>
          <w:tcPr>
            <w:tcW w:w="2410" w:type="dxa"/>
          </w:tcPr>
          <w:p w:rsidR="007824D8" w:rsidRPr="007E1BB3" w:rsidRDefault="002535BF" w:rsidP="004F002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7</w:t>
            </w:r>
            <w:r w:rsidR="004F002A"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85.000,00</w:t>
            </w:r>
          </w:p>
        </w:tc>
        <w:tc>
          <w:tcPr>
            <w:tcW w:w="2664" w:type="dxa"/>
          </w:tcPr>
          <w:p w:rsidR="00994D1C" w:rsidRPr="00FB5EF8" w:rsidRDefault="00FB5EF8" w:rsidP="007A7D8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b/>
                <w:color w:val="000000" w:themeColor="text1"/>
                <w:lang w:val="pt-BR"/>
              </w:rPr>
              <w:t>801.205,14</w:t>
            </w:r>
          </w:p>
        </w:tc>
      </w:tr>
      <w:tr w:rsidR="00E61B53" w:rsidRPr="00E61B53" w:rsidTr="00EB3EBA">
        <w:trPr>
          <w:trHeight w:val="406"/>
        </w:trPr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Investimentos</w:t>
            </w:r>
          </w:p>
        </w:tc>
        <w:tc>
          <w:tcPr>
            <w:tcW w:w="2410" w:type="dxa"/>
          </w:tcPr>
          <w:p w:rsidR="007824D8" w:rsidRPr="007E1BB3" w:rsidRDefault="0024313D" w:rsidP="00B656F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673.043,38</w:t>
            </w:r>
          </w:p>
        </w:tc>
        <w:tc>
          <w:tcPr>
            <w:tcW w:w="2664" w:type="dxa"/>
          </w:tcPr>
          <w:p w:rsidR="007824D8" w:rsidRPr="00FB5EF8" w:rsidRDefault="00FB5EF8" w:rsidP="007A7D8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739.496,56</w:t>
            </w:r>
          </w:p>
        </w:tc>
      </w:tr>
      <w:tr w:rsidR="00E61B53" w:rsidRPr="00E61B53" w:rsidTr="00EB3EBA">
        <w:trPr>
          <w:trHeight w:val="406"/>
        </w:trPr>
        <w:tc>
          <w:tcPr>
            <w:tcW w:w="4673" w:type="dxa"/>
          </w:tcPr>
          <w:p w:rsidR="007824D8" w:rsidRPr="007E1BB3" w:rsidRDefault="007824D8" w:rsidP="007824D8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Inversões Financeiras</w:t>
            </w:r>
          </w:p>
        </w:tc>
        <w:tc>
          <w:tcPr>
            <w:tcW w:w="2410" w:type="dxa"/>
          </w:tcPr>
          <w:p w:rsidR="007824D8" w:rsidRPr="007E1BB3" w:rsidRDefault="002535BF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664" w:type="dxa"/>
          </w:tcPr>
          <w:p w:rsidR="007824D8" w:rsidRPr="00FB5EF8" w:rsidRDefault="00455EB0" w:rsidP="00EB3EB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EB3EBA">
        <w:trPr>
          <w:trHeight w:val="406"/>
        </w:trPr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Amortização da Divida</w:t>
            </w:r>
          </w:p>
        </w:tc>
        <w:tc>
          <w:tcPr>
            <w:tcW w:w="2410" w:type="dxa"/>
          </w:tcPr>
          <w:p w:rsidR="007824D8" w:rsidRPr="007E1BB3" w:rsidRDefault="004F002A" w:rsidP="00B656F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76.666,67</w:t>
            </w:r>
          </w:p>
        </w:tc>
        <w:tc>
          <w:tcPr>
            <w:tcW w:w="2664" w:type="dxa"/>
          </w:tcPr>
          <w:p w:rsidR="00D432E2" w:rsidRPr="00FB5EF8" w:rsidRDefault="00FB5EF8" w:rsidP="003747C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61.708,58</w:t>
            </w:r>
          </w:p>
        </w:tc>
      </w:tr>
      <w:tr w:rsidR="00E61B53" w:rsidRPr="00E61B53" w:rsidTr="00EB3EBA">
        <w:trPr>
          <w:trHeight w:val="406"/>
        </w:trPr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Outras Despesas de Capital</w:t>
            </w:r>
          </w:p>
        </w:tc>
        <w:tc>
          <w:tcPr>
            <w:tcW w:w="2410" w:type="dxa"/>
          </w:tcPr>
          <w:p w:rsidR="007824D8" w:rsidRPr="007E1BB3" w:rsidRDefault="002535BF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664" w:type="dxa"/>
          </w:tcPr>
          <w:p w:rsidR="007824D8" w:rsidRPr="00FB5EF8" w:rsidRDefault="00455EB0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EB3EBA">
        <w:trPr>
          <w:trHeight w:val="406"/>
        </w:trPr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Reserva de Contingencia</w:t>
            </w:r>
          </w:p>
        </w:tc>
        <w:tc>
          <w:tcPr>
            <w:tcW w:w="2410" w:type="dxa"/>
          </w:tcPr>
          <w:p w:rsidR="007824D8" w:rsidRPr="007E1BB3" w:rsidRDefault="002535BF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664" w:type="dxa"/>
          </w:tcPr>
          <w:p w:rsidR="007824D8" w:rsidRPr="00FB5EF8" w:rsidRDefault="00455EB0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B5EF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E61B53" w:rsidRPr="00E61B53" w:rsidTr="00EB3EBA">
        <w:trPr>
          <w:trHeight w:val="406"/>
        </w:trPr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Despesa Total</w:t>
            </w:r>
          </w:p>
        </w:tc>
        <w:tc>
          <w:tcPr>
            <w:tcW w:w="2410" w:type="dxa"/>
          </w:tcPr>
          <w:p w:rsidR="007824D8" w:rsidRPr="007E1BB3" w:rsidRDefault="004F002A" w:rsidP="00892C7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13.897.182,73</w:t>
            </w:r>
          </w:p>
        </w:tc>
        <w:tc>
          <w:tcPr>
            <w:tcW w:w="2664" w:type="dxa"/>
          </w:tcPr>
          <w:p w:rsidR="007824D8" w:rsidRPr="00E2256F" w:rsidRDefault="00E2256F" w:rsidP="005E35A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2256F">
              <w:rPr>
                <w:rFonts w:ascii="Arial" w:hAnsi="Arial" w:cs="Arial"/>
                <w:b/>
                <w:color w:val="000000" w:themeColor="text1"/>
                <w:lang w:val="pt-BR"/>
              </w:rPr>
              <w:t>13.131.907,23</w:t>
            </w:r>
          </w:p>
        </w:tc>
      </w:tr>
      <w:tr w:rsidR="00E61B53" w:rsidRPr="00E61B53" w:rsidTr="00EB3EBA">
        <w:trPr>
          <w:trHeight w:val="406"/>
        </w:trPr>
        <w:tc>
          <w:tcPr>
            <w:tcW w:w="4673" w:type="dxa"/>
          </w:tcPr>
          <w:p w:rsidR="007824D8" w:rsidRPr="007E1BB3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Resultado </w:t>
            </w:r>
            <w:r w:rsidR="00994D1C" w:rsidRPr="007E1BB3">
              <w:rPr>
                <w:rFonts w:ascii="Arial" w:hAnsi="Arial" w:cs="Arial"/>
                <w:b/>
                <w:color w:val="000000" w:themeColor="text1"/>
                <w:lang w:val="pt-BR"/>
              </w:rPr>
              <w:t>Orçamentário</w:t>
            </w:r>
          </w:p>
        </w:tc>
        <w:tc>
          <w:tcPr>
            <w:tcW w:w="2410" w:type="dxa"/>
          </w:tcPr>
          <w:p w:rsidR="007824D8" w:rsidRPr="007E1BB3" w:rsidRDefault="007E1BB3" w:rsidP="007E1BB3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-560.312,69</w:t>
            </w:r>
          </w:p>
        </w:tc>
        <w:tc>
          <w:tcPr>
            <w:tcW w:w="2664" w:type="dxa"/>
          </w:tcPr>
          <w:p w:rsidR="007824D8" w:rsidRPr="00E2256F" w:rsidRDefault="00E2256F" w:rsidP="007446A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870.798,08</w:t>
            </w:r>
          </w:p>
        </w:tc>
      </w:tr>
    </w:tbl>
    <w:p w:rsidR="007824D8" w:rsidRPr="00E61B53" w:rsidRDefault="007824D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7824D8" w:rsidRPr="00905B48" w:rsidRDefault="00631E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05B48">
        <w:rPr>
          <w:rFonts w:ascii="Arial" w:hAnsi="Arial" w:cs="Arial"/>
          <w:b/>
          <w:color w:val="000000" w:themeColor="text1"/>
          <w:lang w:val="pt-BR"/>
        </w:rPr>
        <w:t>3.1. Juros e Amortização da Divida</w:t>
      </w:r>
    </w:p>
    <w:p w:rsidR="00631EC2" w:rsidRPr="00905B48" w:rsidRDefault="00631EC2" w:rsidP="00A817D1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05B48">
        <w:rPr>
          <w:rFonts w:ascii="Arial" w:hAnsi="Arial" w:cs="Arial"/>
          <w:color w:val="000000" w:themeColor="text1"/>
          <w:lang w:val="pt-BR"/>
        </w:rPr>
        <w:t xml:space="preserve"> </w:t>
      </w:r>
      <w:r w:rsidRPr="00905B48">
        <w:rPr>
          <w:rFonts w:ascii="Arial" w:hAnsi="Arial" w:cs="Arial"/>
          <w:color w:val="000000" w:themeColor="text1"/>
          <w:lang w:val="pt-BR"/>
        </w:rPr>
        <w:tab/>
        <w:t xml:space="preserve">Tendo como base a </w:t>
      </w:r>
      <w:proofErr w:type="spellStart"/>
      <w:r w:rsidRPr="00905B48">
        <w:rPr>
          <w:rFonts w:ascii="Arial" w:hAnsi="Arial" w:cs="Arial"/>
          <w:color w:val="000000" w:themeColor="text1"/>
          <w:lang w:val="pt-BR"/>
        </w:rPr>
        <w:t>analise</w:t>
      </w:r>
      <w:proofErr w:type="spellEnd"/>
      <w:r w:rsidRPr="00905B48">
        <w:rPr>
          <w:rFonts w:ascii="Arial" w:hAnsi="Arial" w:cs="Arial"/>
          <w:color w:val="000000" w:themeColor="text1"/>
          <w:lang w:val="pt-BR"/>
        </w:rPr>
        <w:t xml:space="preserve"> do </w:t>
      </w:r>
      <w:r w:rsidRPr="00905B48">
        <w:rPr>
          <w:rFonts w:ascii="Arial" w:hAnsi="Arial" w:cs="Arial"/>
          <w:b/>
          <w:color w:val="000000" w:themeColor="text1"/>
          <w:lang w:val="pt-BR"/>
        </w:rPr>
        <w:t>quadro 7</w:t>
      </w:r>
      <w:r w:rsidRPr="00905B48">
        <w:rPr>
          <w:rFonts w:ascii="Arial" w:hAnsi="Arial" w:cs="Arial"/>
          <w:color w:val="000000" w:themeColor="text1"/>
          <w:lang w:val="pt-BR"/>
        </w:rPr>
        <w:t xml:space="preserve"> acima descrito os juros e encargos da </w:t>
      </w:r>
      <w:r w:rsidR="00A817D1" w:rsidRPr="00905B48">
        <w:rPr>
          <w:rFonts w:ascii="Arial" w:hAnsi="Arial" w:cs="Arial"/>
          <w:color w:val="000000" w:themeColor="text1"/>
          <w:lang w:val="pt-BR"/>
        </w:rPr>
        <w:t>dívida</w:t>
      </w:r>
      <w:r w:rsidRPr="00905B48">
        <w:rPr>
          <w:rFonts w:ascii="Arial" w:hAnsi="Arial" w:cs="Arial"/>
          <w:color w:val="000000" w:themeColor="text1"/>
          <w:lang w:val="pt-BR"/>
        </w:rPr>
        <w:t xml:space="preserve"> que englobam</w:t>
      </w:r>
      <w:r w:rsidR="006B275F" w:rsidRPr="00905B48">
        <w:rPr>
          <w:rFonts w:ascii="Arial" w:hAnsi="Arial" w:cs="Arial"/>
          <w:color w:val="000000" w:themeColor="text1"/>
          <w:lang w:val="pt-BR"/>
        </w:rPr>
        <w:t xml:space="preserve">, </w:t>
      </w:r>
      <w:r w:rsidR="00A817D1" w:rsidRPr="00905B48">
        <w:rPr>
          <w:rFonts w:ascii="Arial" w:hAnsi="Arial" w:cs="Arial"/>
          <w:color w:val="000000" w:themeColor="text1"/>
          <w:lang w:val="pt-BR"/>
        </w:rPr>
        <w:t xml:space="preserve">a amortização da dívida </w:t>
      </w:r>
      <w:r w:rsidRPr="00905B48">
        <w:rPr>
          <w:rFonts w:ascii="Arial" w:hAnsi="Arial" w:cs="Arial"/>
          <w:color w:val="000000" w:themeColor="text1"/>
          <w:lang w:val="pt-BR"/>
        </w:rPr>
        <w:t xml:space="preserve">foi de R$ </w:t>
      </w:r>
      <w:r w:rsidR="00905B48" w:rsidRPr="00905B48">
        <w:rPr>
          <w:rFonts w:ascii="Arial" w:hAnsi="Arial" w:cs="Arial"/>
          <w:color w:val="000000" w:themeColor="text1"/>
          <w:lang w:val="pt-BR"/>
        </w:rPr>
        <w:t>61.708,58</w:t>
      </w:r>
      <w:r w:rsidR="00A817D1" w:rsidRPr="00905B48">
        <w:rPr>
          <w:rFonts w:ascii="Arial" w:hAnsi="Arial" w:cs="Arial"/>
          <w:color w:val="000000" w:themeColor="text1"/>
          <w:lang w:val="pt-BR"/>
        </w:rPr>
        <w:t>, sendo representado pelo</w:t>
      </w:r>
      <w:r w:rsidR="00566848" w:rsidRPr="00905B48">
        <w:rPr>
          <w:rFonts w:ascii="Arial" w:hAnsi="Arial" w:cs="Arial"/>
          <w:color w:val="000000" w:themeColor="text1"/>
          <w:lang w:val="pt-BR"/>
        </w:rPr>
        <w:t xml:space="preserve"> </w:t>
      </w:r>
      <w:r w:rsidR="00A817D1" w:rsidRPr="00905B48">
        <w:rPr>
          <w:rFonts w:ascii="Arial" w:hAnsi="Arial" w:cs="Arial"/>
          <w:color w:val="000000" w:themeColor="text1"/>
          <w:lang w:val="pt-BR"/>
        </w:rPr>
        <w:t>parcelamento de INSS, sendo que no demonstrativo da parcela a pagar a Receita Federal não disponibiliza qual é o valor da amortização e qual é o juro para podermos separar contabilmente.</w:t>
      </w:r>
    </w:p>
    <w:p w:rsidR="00631EC2" w:rsidRPr="00905B48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824D8" w:rsidRPr="00905B48" w:rsidRDefault="00631E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05B48">
        <w:rPr>
          <w:rFonts w:ascii="Arial" w:hAnsi="Arial" w:cs="Arial"/>
          <w:b/>
          <w:color w:val="000000" w:themeColor="text1"/>
          <w:lang w:val="pt-BR"/>
        </w:rPr>
        <w:t xml:space="preserve">3.2. Investimentos Realizados </w:t>
      </w:r>
    </w:p>
    <w:p w:rsidR="00631EC2" w:rsidRPr="00905B48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05B48">
        <w:rPr>
          <w:rFonts w:ascii="Arial" w:hAnsi="Arial" w:cs="Arial"/>
          <w:color w:val="000000" w:themeColor="text1"/>
          <w:lang w:val="pt-BR"/>
        </w:rPr>
        <w:t xml:space="preserve"> </w:t>
      </w:r>
      <w:r w:rsidRPr="00905B48">
        <w:rPr>
          <w:rFonts w:ascii="Arial" w:hAnsi="Arial" w:cs="Arial"/>
          <w:color w:val="000000" w:themeColor="text1"/>
          <w:lang w:val="pt-BR"/>
        </w:rPr>
        <w:tab/>
        <w:t xml:space="preserve">Já em relação aos investimentos foram bem </w:t>
      </w:r>
      <w:r w:rsidR="00566848" w:rsidRPr="00905B48">
        <w:rPr>
          <w:rFonts w:ascii="Arial" w:hAnsi="Arial" w:cs="Arial"/>
          <w:color w:val="000000" w:themeColor="text1"/>
          <w:lang w:val="pt-BR"/>
        </w:rPr>
        <w:t>inferiores</w:t>
      </w:r>
      <w:r w:rsidRPr="00905B48">
        <w:rPr>
          <w:rFonts w:ascii="Arial" w:hAnsi="Arial" w:cs="Arial"/>
          <w:color w:val="000000" w:themeColor="text1"/>
          <w:lang w:val="pt-BR"/>
        </w:rPr>
        <w:t xml:space="preserve"> aos valores inicialmente projetados </w:t>
      </w:r>
      <w:r w:rsidR="00566848" w:rsidRPr="00905B48">
        <w:rPr>
          <w:rFonts w:ascii="Arial" w:hAnsi="Arial" w:cs="Arial"/>
          <w:color w:val="000000" w:themeColor="text1"/>
          <w:lang w:val="pt-BR"/>
        </w:rPr>
        <w:t xml:space="preserve">ficando em </w:t>
      </w:r>
      <w:r w:rsidRPr="00905B48">
        <w:rPr>
          <w:rFonts w:ascii="Arial" w:hAnsi="Arial" w:cs="Arial"/>
          <w:color w:val="000000" w:themeColor="text1"/>
          <w:lang w:val="pt-BR"/>
        </w:rPr>
        <w:t xml:space="preserve">R$ </w:t>
      </w:r>
      <w:r w:rsidR="00905B48" w:rsidRPr="00905B48">
        <w:rPr>
          <w:rFonts w:ascii="Arial" w:hAnsi="Arial" w:cs="Arial"/>
          <w:color w:val="000000" w:themeColor="text1"/>
          <w:lang w:val="pt-BR"/>
        </w:rPr>
        <w:t>739.496,56</w:t>
      </w:r>
      <w:r w:rsidR="00C67498" w:rsidRPr="00905B48">
        <w:rPr>
          <w:rFonts w:ascii="Arial" w:hAnsi="Arial" w:cs="Arial"/>
          <w:color w:val="000000" w:themeColor="text1"/>
          <w:lang w:val="pt-BR"/>
        </w:rPr>
        <w:t>.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905B48" w:rsidRPr="00E61B53" w:rsidRDefault="00905B4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C439C2" w:rsidRPr="006720F3" w:rsidRDefault="00C439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720F3">
        <w:rPr>
          <w:rFonts w:ascii="Arial" w:hAnsi="Arial" w:cs="Arial"/>
          <w:b/>
          <w:color w:val="000000" w:themeColor="text1"/>
          <w:lang w:val="pt-BR"/>
        </w:rPr>
        <w:lastRenderedPageBreak/>
        <w:t>4 – Despesas de Pessoal e Limites da LRF</w:t>
      </w:r>
    </w:p>
    <w:p w:rsidR="00974624" w:rsidRPr="006720F3" w:rsidRDefault="0097462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C439C2" w:rsidRPr="006720F3" w:rsidRDefault="00C439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6720F3">
        <w:rPr>
          <w:rFonts w:ascii="Arial" w:hAnsi="Arial" w:cs="Arial"/>
          <w:b/>
          <w:color w:val="000000" w:themeColor="text1"/>
          <w:lang w:val="pt-BR"/>
        </w:rPr>
        <w:tab/>
      </w:r>
      <w:r w:rsidRPr="006720F3">
        <w:rPr>
          <w:rFonts w:ascii="Arial" w:hAnsi="Arial" w:cs="Arial"/>
          <w:color w:val="000000" w:themeColor="text1"/>
          <w:lang w:val="pt-BR"/>
        </w:rPr>
        <w:t xml:space="preserve">As despesas de pessoal total, </w:t>
      </w:r>
      <w:r w:rsidR="00D07576" w:rsidRPr="006720F3">
        <w:rPr>
          <w:rFonts w:ascii="Arial" w:hAnsi="Arial" w:cs="Arial"/>
          <w:color w:val="000000" w:themeColor="text1"/>
          <w:lang w:val="pt-BR"/>
        </w:rPr>
        <w:t>calculada</w:t>
      </w:r>
      <w:r w:rsidRPr="006720F3">
        <w:rPr>
          <w:rFonts w:ascii="Arial" w:hAnsi="Arial" w:cs="Arial"/>
          <w:color w:val="000000" w:themeColor="text1"/>
          <w:lang w:val="pt-BR"/>
        </w:rPr>
        <w:t xml:space="preserve"> conforme metodologia adotada pelo Tribunal de Contas do Estado do Rio Grande do Sul, considerando os poderes executivo e legislativo, item mais significativo no conjunto das despesas fiscais, em relação </w:t>
      </w:r>
      <w:r w:rsidR="006B275F" w:rsidRPr="006720F3">
        <w:rPr>
          <w:rFonts w:ascii="Arial" w:hAnsi="Arial" w:cs="Arial"/>
          <w:color w:val="000000" w:themeColor="text1"/>
          <w:lang w:val="pt-BR"/>
        </w:rPr>
        <w:t>à</w:t>
      </w:r>
      <w:r w:rsidRPr="006720F3">
        <w:rPr>
          <w:rFonts w:ascii="Arial" w:hAnsi="Arial" w:cs="Arial"/>
          <w:color w:val="000000" w:themeColor="text1"/>
          <w:lang w:val="pt-BR"/>
        </w:rPr>
        <w:t xml:space="preserve"> Receita Corrente Liquida dos últimos 12 meses (</w:t>
      </w:r>
      <w:r w:rsidR="00204F8E" w:rsidRPr="006720F3">
        <w:rPr>
          <w:rFonts w:ascii="Arial" w:hAnsi="Arial" w:cs="Arial"/>
          <w:color w:val="000000" w:themeColor="text1"/>
          <w:lang w:val="pt-BR"/>
        </w:rPr>
        <w:t>setembro</w:t>
      </w:r>
      <w:r w:rsidR="00B643A7" w:rsidRPr="006720F3">
        <w:rPr>
          <w:rFonts w:ascii="Arial" w:hAnsi="Arial" w:cs="Arial"/>
          <w:color w:val="000000" w:themeColor="text1"/>
          <w:lang w:val="pt-BR"/>
        </w:rPr>
        <w:t xml:space="preserve">/2018 a  </w:t>
      </w:r>
      <w:r w:rsidR="00204F8E" w:rsidRPr="006720F3">
        <w:rPr>
          <w:rFonts w:ascii="Arial" w:hAnsi="Arial" w:cs="Arial"/>
          <w:color w:val="000000" w:themeColor="text1"/>
          <w:lang w:val="pt-BR"/>
        </w:rPr>
        <w:t>agosto</w:t>
      </w:r>
      <w:r w:rsidRPr="006720F3">
        <w:rPr>
          <w:rFonts w:ascii="Arial" w:hAnsi="Arial" w:cs="Arial"/>
          <w:color w:val="000000" w:themeColor="text1"/>
          <w:lang w:val="pt-BR"/>
        </w:rPr>
        <w:t>/</w:t>
      </w:r>
      <w:r w:rsidR="00C718E0" w:rsidRPr="006720F3">
        <w:rPr>
          <w:rFonts w:ascii="Arial" w:hAnsi="Arial" w:cs="Arial"/>
          <w:color w:val="000000" w:themeColor="text1"/>
          <w:lang w:val="pt-BR"/>
        </w:rPr>
        <w:t>2019</w:t>
      </w:r>
      <w:r w:rsidRPr="006720F3">
        <w:rPr>
          <w:rFonts w:ascii="Arial" w:hAnsi="Arial" w:cs="Arial"/>
          <w:color w:val="000000" w:themeColor="text1"/>
          <w:lang w:val="pt-BR"/>
        </w:rPr>
        <w:t xml:space="preserve">) conforme estabelece a Lei de Responsabilidade Fiscal, está </w:t>
      </w:r>
      <w:r w:rsidR="00D7556B" w:rsidRPr="006720F3">
        <w:rPr>
          <w:rFonts w:ascii="Arial" w:hAnsi="Arial" w:cs="Arial"/>
          <w:b/>
          <w:color w:val="000000" w:themeColor="text1"/>
          <w:lang w:val="pt-BR"/>
        </w:rPr>
        <w:t>abaixo</w:t>
      </w:r>
      <w:r w:rsidRPr="006720F3">
        <w:rPr>
          <w:rFonts w:ascii="Arial" w:hAnsi="Arial" w:cs="Arial"/>
          <w:color w:val="000000" w:themeColor="text1"/>
          <w:lang w:val="pt-BR"/>
        </w:rPr>
        <w:t xml:space="preserve"> do limite prudencial de 57% apresentado, respectivamente, o limite de comprometimento de  </w:t>
      </w:r>
      <w:r w:rsidR="00746730" w:rsidRPr="006720F3">
        <w:rPr>
          <w:rFonts w:ascii="Arial" w:hAnsi="Arial" w:cs="Arial"/>
          <w:color w:val="000000" w:themeColor="text1"/>
          <w:lang w:val="pt-BR"/>
        </w:rPr>
        <w:t>4</w:t>
      </w:r>
      <w:r w:rsidR="00204F8E" w:rsidRPr="006720F3">
        <w:rPr>
          <w:rFonts w:ascii="Arial" w:hAnsi="Arial" w:cs="Arial"/>
          <w:color w:val="000000" w:themeColor="text1"/>
          <w:lang w:val="pt-BR"/>
        </w:rPr>
        <w:t>5,07</w:t>
      </w:r>
      <w:r w:rsidR="00D07576" w:rsidRPr="006720F3">
        <w:rPr>
          <w:rFonts w:ascii="Arial" w:hAnsi="Arial" w:cs="Arial"/>
          <w:color w:val="000000" w:themeColor="text1"/>
          <w:lang w:val="pt-BR"/>
        </w:rPr>
        <w:t>%</w:t>
      </w:r>
      <w:r w:rsidR="00746730" w:rsidRPr="006720F3">
        <w:rPr>
          <w:rFonts w:ascii="Arial" w:hAnsi="Arial" w:cs="Arial"/>
          <w:color w:val="000000" w:themeColor="text1"/>
          <w:lang w:val="pt-BR"/>
        </w:rPr>
        <w:t xml:space="preserve">, </w:t>
      </w:r>
      <w:r w:rsidR="00D07576" w:rsidRPr="006720F3">
        <w:rPr>
          <w:rFonts w:ascii="Arial" w:hAnsi="Arial" w:cs="Arial"/>
          <w:color w:val="000000" w:themeColor="text1"/>
          <w:lang w:val="pt-BR"/>
        </w:rPr>
        <w:t xml:space="preserve"> e de 2,</w:t>
      </w:r>
      <w:r w:rsidR="00B379E1" w:rsidRPr="006720F3">
        <w:rPr>
          <w:rFonts w:ascii="Arial" w:hAnsi="Arial" w:cs="Arial"/>
          <w:color w:val="000000" w:themeColor="text1"/>
          <w:lang w:val="pt-BR"/>
        </w:rPr>
        <w:t>0</w:t>
      </w:r>
      <w:r w:rsidR="006720F3" w:rsidRPr="006720F3">
        <w:rPr>
          <w:rFonts w:ascii="Arial" w:hAnsi="Arial" w:cs="Arial"/>
          <w:color w:val="000000" w:themeColor="text1"/>
          <w:lang w:val="pt-BR"/>
        </w:rPr>
        <w:t>2</w:t>
      </w:r>
      <w:r w:rsidR="00D07576" w:rsidRPr="006720F3">
        <w:rPr>
          <w:rFonts w:ascii="Arial" w:hAnsi="Arial" w:cs="Arial"/>
          <w:color w:val="000000" w:themeColor="text1"/>
          <w:lang w:val="pt-BR"/>
        </w:rPr>
        <w:t>% para o legislativo</w:t>
      </w:r>
      <w:r w:rsidR="00B643A7" w:rsidRPr="006720F3">
        <w:rPr>
          <w:rFonts w:ascii="Arial" w:hAnsi="Arial" w:cs="Arial"/>
          <w:color w:val="000000" w:themeColor="text1"/>
          <w:lang w:val="pt-BR"/>
        </w:rPr>
        <w:t>.</w:t>
      </w:r>
    </w:p>
    <w:p w:rsidR="00B643A7" w:rsidRPr="006720F3" w:rsidRDefault="00B643A7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377E4" w:rsidRPr="006720F3" w:rsidRDefault="00B377E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720F3">
        <w:rPr>
          <w:rFonts w:ascii="Arial" w:hAnsi="Arial" w:cs="Arial"/>
          <w:b/>
          <w:color w:val="000000" w:themeColor="text1"/>
          <w:lang w:val="pt-BR"/>
        </w:rPr>
        <w:t>QUADRO 8 – APURAÇÃO DA RECEITA CORRENTE LIQUIDA</w:t>
      </w:r>
    </w:p>
    <w:p w:rsidR="00974624" w:rsidRPr="006720F3" w:rsidRDefault="0097462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225"/>
      </w:tblGrid>
      <w:tr w:rsidR="00E61B53" w:rsidRPr="006720F3" w:rsidTr="00BB4B62">
        <w:tc>
          <w:tcPr>
            <w:tcW w:w="6062" w:type="dxa"/>
          </w:tcPr>
          <w:p w:rsidR="00B377E4" w:rsidRPr="006720F3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                   Discriminação</w:t>
            </w:r>
          </w:p>
        </w:tc>
        <w:tc>
          <w:tcPr>
            <w:tcW w:w="3225" w:type="dxa"/>
          </w:tcPr>
          <w:p w:rsidR="00B377E4" w:rsidRPr="006720F3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Arrecadação dos Últimos 12 meses</w:t>
            </w:r>
          </w:p>
        </w:tc>
      </w:tr>
      <w:tr w:rsidR="006720F3" w:rsidRPr="006720F3" w:rsidTr="00BB4B62">
        <w:tc>
          <w:tcPr>
            <w:tcW w:w="6062" w:type="dxa"/>
          </w:tcPr>
          <w:p w:rsidR="00B377E4" w:rsidRPr="006720F3" w:rsidRDefault="00B377E4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(+) Receitas Correntes</w:t>
            </w:r>
          </w:p>
        </w:tc>
        <w:tc>
          <w:tcPr>
            <w:tcW w:w="3225" w:type="dxa"/>
          </w:tcPr>
          <w:p w:rsidR="00B377E4" w:rsidRPr="006720F3" w:rsidRDefault="006720F3" w:rsidP="006720F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23.586.744,47</w:t>
            </w:r>
          </w:p>
        </w:tc>
      </w:tr>
      <w:tr w:rsidR="006720F3" w:rsidRPr="006720F3" w:rsidTr="00BB4B62">
        <w:tc>
          <w:tcPr>
            <w:tcW w:w="6062" w:type="dxa"/>
          </w:tcPr>
          <w:p w:rsidR="00B377E4" w:rsidRPr="006720F3" w:rsidRDefault="00B377E4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 xml:space="preserve">(+) </w:t>
            </w:r>
            <w:r w:rsidR="00362966" w:rsidRPr="006720F3">
              <w:rPr>
                <w:rFonts w:ascii="Arial" w:hAnsi="Arial" w:cs="Arial"/>
                <w:color w:val="000000" w:themeColor="text1"/>
                <w:lang w:val="pt-BR"/>
              </w:rPr>
              <w:t xml:space="preserve">Perdas do </w:t>
            </w:r>
            <w:proofErr w:type="spellStart"/>
            <w:r w:rsidR="00362966" w:rsidRPr="006720F3">
              <w:rPr>
                <w:rFonts w:ascii="Arial" w:hAnsi="Arial" w:cs="Arial"/>
                <w:color w:val="000000" w:themeColor="text1"/>
                <w:lang w:val="pt-BR"/>
              </w:rPr>
              <w:t>Fundeb</w:t>
            </w:r>
            <w:proofErr w:type="spellEnd"/>
          </w:p>
        </w:tc>
        <w:tc>
          <w:tcPr>
            <w:tcW w:w="3225" w:type="dxa"/>
          </w:tcPr>
          <w:p w:rsidR="00B377E4" w:rsidRPr="006720F3" w:rsidRDefault="00B9204F" w:rsidP="006720F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1.1</w:t>
            </w:r>
            <w:r w:rsidR="006720F3" w:rsidRPr="006720F3">
              <w:rPr>
                <w:rFonts w:ascii="Arial" w:hAnsi="Arial" w:cs="Arial"/>
                <w:color w:val="000000" w:themeColor="text1"/>
                <w:lang w:val="pt-BR"/>
              </w:rPr>
              <w:t>93.834,27</w:t>
            </w:r>
          </w:p>
        </w:tc>
      </w:tr>
      <w:tr w:rsidR="00E61B53" w:rsidRPr="006720F3" w:rsidTr="00BB4B62">
        <w:tc>
          <w:tcPr>
            <w:tcW w:w="6062" w:type="dxa"/>
          </w:tcPr>
          <w:p w:rsidR="00B377E4" w:rsidRPr="006720F3" w:rsidRDefault="0036296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(-) IRRF s/Rendimentos Trabalho Assalariado</w:t>
            </w:r>
          </w:p>
        </w:tc>
        <w:tc>
          <w:tcPr>
            <w:tcW w:w="3225" w:type="dxa"/>
          </w:tcPr>
          <w:p w:rsidR="00085EBE" w:rsidRPr="006720F3" w:rsidRDefault="006720F3" w:rsidP="0074673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355.313,37</w:t>
            </w:r>
          </w:p>
        </w:tc>
      </w:tr>
      <w:tr w:rsidR="006720F3" w:rsidRPr="006720F3" w:rsidTr="00BB4B62">
        <w:tc>
          <w:tcPr>
            <w:tcW w:w="6062" w:type="dxa"/>
          </w:tcPr>
          <w:p w:rsidR="00B377E4" w:rsidRPr="006720F3" w:rsidRDefault="0036296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(-) Deduções da Receita P/Formação FUNDEB</w:t>
            </w:r>
          </w:p>
        </w:tc>
        <w:tc>
          <w:tcPr>
            <w:tcW w:w="3225" w:type="dxa"/>
          </w:tcPr>
          <w:p w:rsidR="00B377E4" w:rsidRPr="006720F3" w:rsidRDefault="006720F3" w:rsidP="006720F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3.380.731,07</w:t>
            </w:r>
          </w:p>
        </w:tc>
      </w:tr>
      <w:tr w:rsidR="006720F3" w:rsidRPr="006720F3" w:rsidTr="00BB4B62">
        <w:tc>
          <w:tcPr>
            <w:tcW w:w="6062" w:type="dxa"/>
          </w:tcPr>
          <w:p w:rsidR="00B377E4" w:rsidRPr="006720F3" w:rsidRDefault="0036296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(=) RECEITA CORRENTE LIQUIDA</w:t>
            </w:r>
          </w:p>
        </w:tc>
        <w:tc>
          <w:tcPr>
            <w:tcW w:w="3225" w:type="dxa"/>
          </w:tcPr>
          <w:p w:rsidR="00B377E4" w:rsidRPr="006720F3" w:rsidRDefault="00B9204F" w:rsidP="006720F3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21.</w:t>
            </w:r>
            <w:r w:rsidR="006720F3"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044.534,30</w:t>
            </w:r>
          </w:p>
        </w:tc>
      </w:tr>
    </w:tbl>
    <w:p w:rsidR="00BB4B62" w:rsidRPr="006720F3" w:rsidRDefault="00BB4B6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46730" w:rsidRPr="006720F3" w:rsidRDefault="0074673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FD4E36" w:rsidRPr="006720F3" w:rsidRDefault="00FD4E3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720F3">
        <w:rPr>
          <w:rFonts w:ascii="Arial" w:hAnsi="Arial" w:cs="Arial"/>
          <w:b/>
          <w:color w:val="000000" w:themeColor="text1"/>
          <w:lang w:val="pt-BR"/>
        </w:rPr>
        <w:t>QUADRO 9 – DESPESAS DE PESSOAL E LIMITES DA LRF</w:t>
      </w:r>
    </w:p>
    <w:p w:rsidR="00974624" w:rsidRPr="006720F3" w:rsidRDefault="0097462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134"/>
        <w:gridCol w:w="1701"/>
        <w:gridCol w:w="1099"/>
      </w:tblGrid>
      <w:tr w:rsidR="00E61B53" w:rsidRPr="006720F3" w:rsidTr="00BB4B62">
        <w:tc>
          <w:tcPr>
            <w:tcW w:w="3369" w:type="dxa"/>
          </w:tcPr>
          <w:p w:rsidR="00FD4E36" w:rsidRPr="006720F3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PODER</w:t>
            </w:r>
          </w:p>
        </w:tc>
        <w:tc>
          <w:tcPr>
            <w:tcW w:w="1984" w:type="dxa"/>
          </w:tcPr>
          <w:p w:rsidR="00FD4E36" w:rsidRPr="006720F3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Despesas Liquidada</w:t>
            </w:r>
          </w:p>
        </w:tc>
        <w:tc>
          <w:tcPr>
            <w:tcW w:w="1134" w:type="dxa"/>
          </w:tcPr>
          <w:p w:rsidR="00FD4E36" w:rsidRPr="006720F3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% RCL</w:t>
            </w:r>
          </w:p>
        </w:tc>
        <w:tc>
          <w:tcPr>
            <w:tcW w:w="1701" w:type="dxa"/>
          </w:tcPr>
          <w:p w:rsidR="00FD4E36" w:rsidRPr="006720F3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Limite Prudencial</w:t>
            </w:r>
          </w:p>
        </w:tc>
        <w:tc>
          <w:tcPr>
            <w:tcW w:w="1099" w:type="dxa"/>
          </w:tcPr>
          <w:p w:rsidR="00FD4E36" w:rsidRPr="006720F3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Limite Legal</w:t>
            </w:r>
          </w:p>
        </w:tc>
      </w:tr>
      <w:tr w:rsidR="00E61B53" w:rsidRPr="006720F3" w:rsidTr="00BB4B62">
        <w:tc>
          <w:tcPr>
            <w:tcW w:w="3369" w:type="dxa"/>
          </w:tcPr>
          <w:p w:rsidR="00FD4E36" w:rsidRPr="006720F3" w:rsidRDefault="00FD4E3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Despesas com pessoal Executivo</w:t>
            </w:r>
          </w:p>
        </w:tc>
        <w:tc>
          <w:tcPr>
            <w:tcW w:w="1984" w:type="dxa"/>
          </w:tcPr>
          <w:p w:rsidR="00FD4E36" w:rsidRPr="006720F3" w:rsidRDefault="006720F3" w:rsidP="00BE785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9.485.103,16</w:t>
            </w:r>
          </w:p>
        </w:tc>
        <w:tc>
          <w:tcPr>
            <w:tcW w:w="1134" w:type="dxa"/>
          </w:tcPr>
          <w:p w:rsidR="00FD4E36" w:rsidRPr="006720F3" w:rsidRDefault="00746730" w:rsidP="006720F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4</w:t>
            </w:r>
            <w:r w:rsidR="006720F3" w:rsidRPr="006720F3">
              <w:rPr>
                <w:rFonts w:ascii="Arial" w:hAnsi="Arial" w:cs="Arial"/>
                <w:color w:val="000000" w:themeColor="text1"/>
                <w:lang w:val="pt-BR"/>
              </w:rPr>
              <w:t>5,07</w:t>
            </w: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%</w:t>
            </w:r>
          </w:p>
        </w:tc>
        <w:tc>
          <w:tcPr>
            <w:tcW w:w="1701" w:type="dxa"/>
          </w:tcPr>
          <w:p w:rsidR="00FD4E36" w:rsidRPr="006720F3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51,30%</w:t>
            </w:r>
          </w:p>
        </w:tc>
        <w:tc>
          <w:tcPr>
            <w:tcW w:w="1099" w:type="dxa"/>
          </w:tcPr>
          <w:p w:rsidR="00FD4E36" w:rsidRPr="006720F3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54%</w:t>
            </w:r>
          </w:p>
        </w:tc>
      </w:tr>
      <w:tr w:rsidR="00E61B53" w:rsidRPr="006720F3" w:rsidTr="00BB4B62">
        <w:tc>
          <w:tcPr>
            <w:tcW w:w="3369" w:type="dxa"/>
          </w:tcPr>
          <w:p w:rsidR="00FD4E36" w:rsidRPr="006720F3" w:rsidRDefault="00FD4E3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Despesas com pessoal Legislativo</w:t>
            </w:r>
          </w:p>
        </w:tc>
        <w:tc>
          <w:tcPr>
            <w:tcW w:w="1984" w:type="dxa"/>
          </w:tcPr>
          <w:p w:rsidR="00FD4E36" w:rsidRPr="006720F3" w:rsidRDefault="00F640C1" w:rsidP="006720F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4</w:t>
            </w:r>
            <w:r w:rsidR="006720F3" w:rsidRPr="006720F3">
              <w:rPr>
                <w:rFonts w:ascii="Arial" w:hAnsi="Arial" w:cs="Arial"/>
                <w:color w:val="000000" w:themeColor="text1"/>
                <w:lang w:val="pt-BR"/>
              </w:rPr>
              <w:t>24.098,30</w:t>
            </w:r>
          </w:p>
        </w:tc>
        <w:tc>
          <w:tcPr>
            <w:tcW w:w="1134" w:type="dxa"/>
          </w:tcPr>
          <w:p w:rsidR="00FD4E36" w:rsidRPr="006720F3" w:rsidRDefault="00D07576" w:rsidP="006720F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2,</w:t>
            </w:r>
            <w:r w:rsidR="00B379E1" w:rsidRPr="006720F3">
              <w:rPr>
                <w:rFonts w:ascii="Arial" w:hAnsi="Arial" w:cs="Arial"/>
                <w:color w:val="000000" w:themeColor="text1"/>
                <w:lang w:val="pt-BR"/>
              </w:rPr>
              <w:t>0</w:t>
            </w:r>
            <w:r w:rsidR="006720F3" w:rsidRPr="006720F3">
              <w:rPr>
                <w:rFonts w:ascii="Arial" w:hAnsi="Arial" w:cs="Arial"/>
                <w:color w:val="000000" w:themeColor="text1"/>
                <w:lang w:val="pt-BR"/>
              </w:rPr>
              <w:t>2</w:t>
            </w: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%</w:t>
            </w:r>
          </w:p>
        </w:tc>
        <w:tc>
          <w:tcPr>
            <w:tcW w:w="1701" w:type="dxa"/>
          </w:tcPr>
          <w:p w:rsidR="00FD4E36" w:rsidRPr="006720F3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5,70%</w:t>
            </w:r>
          </w:p>
        </w:tc>
        <w:tc>
          <w:tcPr>
            <w:tcW w:w="1099" w:type="dxa"/>
          </w:tcPr>
          <w:p w:rsidR="00FD4E36" w:rsidRPr="006720F3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color w:val="000000" w:themeColor="text1"/>
                <w:lang w:val="pt-BR"/>
              </w:rPr>
              <w:t>6%</w:t>
            </w:r>
          </w:p>
        </w:tc>
      </w:tr>
      <w:tr w:rsidR="00E61B53" w:rsidRPr="006720F3" w:rsidTr="00BB4B62">
        <w:tc>
          <w:tcPr>
            <w:tcW w:w="3369" w:type="dxa"/>
          </w:tcPr>
          <w:p w:rsidR="00FD4E36" w:rsidRPr="006720F3" w:rsidRDefault="00D0757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Total Despesas c/pessoal</w:t>
            </w:r>
          </w:p>
        </w:tc>
        <w:tc>
          <w:tcPr>
            <w:tcW w:w="1984" w:type="dxa"/>
          </w:tcPr>
          <w:p w:rsidR="00FD4E36" w:rsidRPr="006720F3" w:rsidRDefault="00CC3696" w:rsidP="00F640C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9.</w:t>
            </w:r>
            <w:r w:rsidR="00F640C1"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763.200,81</w:t>
            </w:r>
          </w:p>
        </w:tc>
        <w:tc>
          <w:tcPr>
            <w:tcW w:w="1134" w:type="dxa"/>
          </w:tcPr>
          <w:p w:rsidR="00FD4E36" w:rsidRPr="006720F3" w:rsidRDefault="00F640C1" w:rsidP="0074673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45,99</w:t>
            </w:r>
            <w:r w:rsidR="00D07576"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%</w:t>
            </w:r>
          </w:p>
        </w:tc>
        <w:tc>
          <w:tcPr>
            <w:tcW w:w="1701" w:type="dxa"/>
          </w:tcPr>
          <w:p w:rsidR="00FD4E36" w:rsidRPr="006720F3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57%</w:t>
            </w:r>
          </w:p>
        </w:tc>
        <w:tc>
          <w:tcPr>
            <w:tcW w:w="1099" w:type="dxa"/>
          </w:tcPr>
          <w:p w:rsidR="00FD4E36" w:rsidRPr="006720F3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6720F3">
              <w:rPr>
                <w:rFonts w:ascii="Arial" w:hAnsi="Arial" w:cs="Arial"/>
                <w:b/>
                <w:color w:val="000000" w:themeColor="text1"/>
                <w:lang w:val="pt-BR"/>
              </w:rPr>
              <w:t>60%</w:t>
            </w:r>
          </w:p>
        </w:tc>
      </w:tr>
    </w:tbl>
    <w:p w:rsidR="00FD4E36" w:rsidRPr="006720F3" w:rsidRDefault="00FD4E3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974624" w:rsidRPr="00E61B53" w:rsidRDefault="00974624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974624" w:rsidRPr="00E61B53" w:rsidRDefault="00974624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974624" w:rsidRPr="00E61B53" w:rsidRDefault="00974624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8E71E0" w:rsidRPr="00E61B53" w:rsidRDefault="008E71E0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8E71E0" w:rsidRPr="00130492" w:rsidRDefault="008E71E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30492">
        <w:rPr>
          <w:rFonts w:ascii="Arial" w:hAnsi="Arial" w:cs="Arial"/>
          <w:b/>
          <w:color w:val="000000" w:themeColor="text1"/>
          <w:lang w:val="pt-BR"/>
        </w:rPr>
        <w:lastRenderedPageBreak/>
        <w:t>5 – DESPESAS COM MANUTENÇÃO E DESENVOLVIMENTO DO ENSINO</w:t>
      </w:r>
    </w:p>
    <w:p w:rsidR="008E71E0" w:rsidRPr="00130492" w:rsidRDefault="008E71E0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30492">
        <w:rPr>
          <w:rFonts w:ascii="Arial" w:hAnsi="Arial" w:cs="Arial"/>
          <w:color w:val="000000" w:themeColor="text1"/>
          <w:lang w:val="pt-BR"/>
        </w:rPr>
        <w:t xml:space="preserve"> </w:t>
      </w:r>
      <w:r w:rsidRPr="00130492">
        <w:rPr>
          <w:rFonts w:ascii="Arial" w:hAnsi="Arial" w:cs="Arial"/>
          <w:color w:val="000000" w:themeColor="text1"/>
          <w:lang w:val="pt-BR"/>
        </w:rPr>
        <w:tab/>
        <w:t xml:space="preserve">As despesas com Manutenção e Desenvolvimento do Ensino, apuradas conforme o Parecer coletivo nº 001/2003 do Tribunal de Contas do Estado, no acumulado do </w:t>
      </w:r>
      <w:r w:rsidR="00130492" w:rsidRPr="00130492">
        <w:rPr>
          <w:rFonts w:ascii="Arial" w:hAnsi="Arial" w:cs="Arial"/>
          <w:color w:val="000000" w:themeColor="text1"/>
          <w:lang w:val="pt-BR"/>
        </w:rPr>
        <w:t>segundo</w:t>
      </w:r>
      <w:r w:rsidRPr="00130492">
        <w:rPr>
          <w:rFonts w:ascii="Arial" w:hAnsi="Arial" w:cs="Arial"/>
          <w:color w:val="000000" w:themeColor="text1"/>
          <w:lang w:val="pt-BR"/>
        </w:rPr>
        <w:t xml:space="preserve"> quadrimestre totalizaram R$ </w:t>
      </w:r>
      <w:r w:rsidR="00130492" w:rsidRPr="00130492">
        <w:rPr>
          <w:rFonts w:ascii="Arial" w:hAnsi="Arial" w:cs="Arial"/>
          <w:color w:val="000000" w:themeColor="text1"/>
          <w:lang w:val="pt-BR"/>
        </w:rPr>
        <w:t>3.838.117,28</w:t>
      </w:r>
      <w:r w:rsidRPr="00130492">
        <w:rPr>
          <w:rFonts w:ascii="Arial" w:hAnsi="Arial" w:cs="Arial"/>
          <w:color w:val="000000" w:themeColor="text1"/>
          <w:lang w:val="pt-BR"/>
        </w:rPr>
        <w:t xml:space="preserve"> sendo aplicado o percentual de </w:t>
      </w:r>
      <w:r w:rsidR="00130492" w:rsidRPr="00130492">
        <w:rPr>
          <w:rFonts w:ascii="Arial" w:hAnsi="Arial" w:cs="Arial"/>
          <w:color w:val="000000" w:themeColor="text1"/>
          <w:lang w:val="pt-BR"/>
        </w:rPr>
        <w:t>31,05</w:t>
      </w:r>
      <w:r w:rsidRPr="00130492">
        <w:rPr>
          <w:rFonts w:ascii="Arial" w:hAnsi="Arial" w:cs="Arial"/>
          <w:color w:val="000000" w:themeColor="text1"/>
          <w:lang w:val="pt-BR"/>
        </w:rPr>
        <w:t>% da receita de Impostos e Transferências, observando que o município atendeu o limite de 25% estabelecido pela Constituição Federal.</w:t>
      </w:r>
    </w:p>
    <w:p w:rsidR="008E71E0" w:rsidRPr="00130492" w:rsidRDefault="008E71E0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30492">
        <w:rPr>
          <w:rFonts w:ascii="Arial" w:hAnsi="Arial" w:cs="Arial"/>
          <w:color w:val="000000" w:themeColor="text1"/>
          <w:lang w:val="pt-BR"/>
        </w:rPr>
        <w:t xml:space="preserve"> </w:t>
      </w:r>
      <w:r w:rsidRPr="00130492">
        <w:rPr>
          <w:rFonts w:ascii="Arial" w:hAnsi="Arial" w:cs="Arial"/>
          <w:color w:val="000000" w:themeColor="text1"/>
          <w:lang w:val="pt-BR"/>
        </w:rPr>
        <w:tab/>
        <w:t xml:space="preserve">Conforme demonstrado no </w:t>
      </w:r>
      <w:r w:rsidRPr="00130492">
        <w:rPr>
          <w:rFonts w:ascii="Arial" w:hAnsi="Arial" w:cs="Arial"/>
          <w:b/>
          <w:color w:val="000000" w:themeColor="text1"/>
          <w:lang w:val="pt-BR"/>
        </w:rPr>
        <w:t xml:space="preserve">Quadro 5, </w:t>
      </w:r>
      <w:r w:rsidR="009F77A5" w:rsidRPr="00130492">
        <w:rPr>
          <w:rFonts w:ascii="Arial" w:hAnsi="Arial" w:cs="Arial"/>
          <w:color w:val="000000" w:themeColor="text1"/>
          <w:lang w:val="pt-BR"/>
        </w:rPr>
        <w:t>em função do nú</w:t>
      </w:r>
      <w:r w:rsidRPr="00130492">
        <w:rPr>
          <w:rFonts w:ascii="Arial" w:hAnsi="Arial" w:cs="Arial"/>
          <w:color w:val="000000" w:themeColor="text1"/>
          <w:lang w:val="pt-BR"/>
        </w:rPr>
        <w:t xml:space="preserve">mero de alunos matriculados na educação básica publica, o município foi deficitários em relação ao FUNDEB. Assim as </w:t>
      </w:r>
      <w:r w:rsidRPr="00130492">
        <w:rPr>
          <w:rFonts w:ascii="Arial" w:hAnsi="Arial" w:cs="Arial"/>
          <w:b/>
          <w:color w:val="000000" w:themeColor="text1"/>
          <w:lang w:val="pt-BR"/>
        </w:rPr>
        <w:t>perdas</w:t>
      </w:r>
      <w:r w:rsidRPr="00130492">
        <w:rPr>
          <w:rFonts w:ascii="Arial" w:hAnsi="Arial" w:cs="Arial"/>
          <w:color w:val="000000" w:themeColor="text1"/>
          <w:lang w:val="pt-BR"/>
        </w:rPr>
        <w:t xml:space="preserve"> podem ser computadas nos gastos com educação para fins de apuração no limite sendo que no</w:t>
      </w:r>
      <w:r w:rsidR="007A46AA" w:rsidRPr="00130492">
        <w:rPr>
          <w:rFonts w:ascii="Arial" w:hAnsi="Arial" w:cs="Arial"/>
          <w:color w:val="000000" w:themeColor="text1"/>
          <w:lang w:val="pt-BR"/>
        </w:rPr>
        <w:t xml:space="preserve"> </w:t>
      </w:r>
      <w:r w:rsidR="00565729">
        <w:rPr>
          <w:rFonts w:ascii="Arial" w:hAnsi="Arial" w:cs="Arial"/>
          <w:color w:val="000000" w:themeColor="text1"/>
          <w:lang w:val="pt-BR"/>
        </w:rPr>
        <w:t>segundo</w:t>
      </w:r>
      <w:r w:rsidRPr="00130492">
        <w:rPr>
          <w:rFonts w:ascii="Arial" w:hAnsi="Arial" w:cs="Arial"/>
          <w:color w:val="000000" w:themeColor="text1"/>
          <w:lang w:val="pt-BR"/>
        </w:rPr>
        <w:t xml:space="preserve"> quadrimestre de 2.01</w:t>
      </w:r>
      <w:r w:rsidR="00B643A7" w:rsidRPr="00130492">
        <w:rPr>
          <w:rFonts w:ascii="Arial" w:hAnsi="Arial" w:cs="Arial"/>
          <w:color w:val="000000" w:themeColor="text1"/>
          <w:lang w:val="pt-BR"/>
        </w:rPr>
        <w:t>9</w:t>
      </w:r>
      <w:r w:rsidRPr="00130492">
        <w:rPr>
          <w:rFonts w:ascii="Arial" w:hAnsi="Arial" w:cs="Arial"/>
          <w:color w:val="000000" w:themeColor="text1"/>
          <w:lang w:val="pt-BR"/>
        </w:rPr>
        <w:t xml:space="preserve"> a </w:t>
      </w:r>
      <w:r w:rsidRPr="00130492">
        <w:rPr>
          <w:rFonts w:ascii="Arial" w:hAnsi="Arial" w:cs="Arial"/>
          <w:b/>
          <w:color w:val="000000" w:themeColor="text1"/>
          <w:lang w:val="pt-BR"/>
        </w:rPr>
        <w:t xml:space="preserve">Perda </w:t>
      </w:r>
      <w:r w:rsidRPr="00130492">
        <w:rPr>
          <w:rFonts w:ascii="Arial" w:hAnsi="Arial" w:cs="Arial"/>
          <w:color w:val="000000" w:themeColor="text1"/>
          <w:lang w:val="pt-BR"/>
        </w:rPr>
        <w:t xml:space="preserve">ficou em R$ </w:t>
      </w:r>
      <w:r w:rsidR="00130492" w:rsidRPr="00130492">
        <w:rPr>
          <w:rFonts w:ascii="Arial" w:hAnsi="Arial" w:cs="Arial"/>
          <w:color w:val="000000" w:themeColor="text1"/>
          <w:lang w:val="pt-BR"/>
        </w:rPr>
        <w:t>771.982,39</w:t>
      </w:r>
      <w:r w:rsidRPr="00130492">
        <w:rPr>
          <w:rFonts w:ascii="Arial" w:hAnsi="Arial" w:cs="Arial"/>
          <w:color w:val="000000" w:themeColor="text1"/>
          <w:lang w:val="pt-BR"/>
        </w:rPr>
        <w:t>.</w:t>
      </w:r>
    </w:p>
    <w:p w:rsidR="00076926" w:rsidRPr="00130492" w:rsidRDefault="00076926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30492">
        <w:rPr>
          <w:rFonts w:ascii="Arial" w:hAnsi="Arial" w:cs="Arial"/>
          <w:color w:val="000000" w:themeColor="text1"/>
          <w:lang w:val="pt-BR"/>
        </w:rPr>
        <w:t xml:space="preserve"> </w:t>
      </w:r>
      <w:r w:rsidRPr="00130492">
        <w:rPr>
          <w:rFonts w:ascii="Arial" w:hAnsi="Arial" w:cs="Arial"/>
          <w:color w:val="000000" w:themeColor="text1"/>
          <w:lang w:val="pt-BR"/>
        </w:rPr>
        <w:tab/>
        <w:t xml:space="preserve">Com relação ao FUNDEB cabe ainda destacar que, de acordo com o art. 22 de Lei Federal 11.494/2007, que uma parcela não inferior a 60% desses recursos deve ser </w:t>
      </w:r>
      <w:r w:rsidR="009F77A5" w:rsidRPr="00130492">
        <w:rPr>
          <w:rFonts w:ascii="Arial" w:hAnsi="Arial" w:cs="Arial"/>
          <w:color w:val="000000" w:themeColor="text1"/>
          <w:lang w:val="pt-BR"/>
        </w:rPr>
        <w:t>aplicada na remuneração dos profissionais do magistério da educação básica em efetivo exercício na rede pública</w:t>
      </w:r>
      <w:r w:rsidRPr="00130492">
        <w:rPr>
          <w:rFonts w:ascii="Arial" w:hAnsi="Arial" w:cs="Arial"/>
          <w:color w:val="000000" w:themeColor="text1"/>
          <w:lang w:val="pt-BR"/>
        </w:rPr>
        <w:t xml:space="preserve">. Nesse quesito de acordo com os relatórios publicados, o </w:t>
      </w:r>
      <w:r w:rsidR="00B1467B" w:rsidRPr="00130492">
        <w:rPr>
          <w:rFonts w:ascii="Arial" w:hAnsi="Arial" w:cs="Arial"/>
          <w:color w:val="000000" w:themeColor="text1"/>
          <w:lang w:val="pt-BR"/>
        </w:rPr>
        <w:t>Município</w:t>
      </w:r>
      <w:r w:rsidRPr="00130492">
        <w:rPr>
          <w:rFonts w:ascii="Arial" w:hAnsi="Arial" w:cs="Arial"/>
          <w:color w:val="000000" w:themeColor="text1"/>
          <w:lang w:val="pt-BR"/>
        </w:rPr>
        <w:t xml:space="preserve"> despendeu até o final deste quadrimestre o montante de R$</w:t>
      </w:r>
      <w:r w:rsidR="00E96A58" w:rsidRPr="00130492">
        <w:rPr>
          <w:rFonts w:ascii="Arial" w:hAnsi="Arial" w:cs="Arial"/>
          <w:color w:val="000000" w:themeColor="text1"/>
          <w:lang w:val="pt-BR"/>
        </w:rPr>
        <w:t xml:space="preserve"> </w:t>
      </w:r>
      <w:r w:rsidR="00130492">
        <w:rPr>
          <w:rFonts w:ascii="Arial" w:hAnsi="Arial" w:cs="Arial"/>
          <w:color w:val="000000" w:themeColor="text1"/>
          <w:lang w:val="pt-BR"/>
        </w:rPr>
        <w:t>1.294.327,79</w:t>
      </w:r>
      <w:r w:rsidR="00822989" w:rsidRPr="00130492">
        <w:rPr>
          <w:rFonts w:ascii="Arial" w:hAnsi="Arial" w:cs="Arial"/>
          <w:color w:val="000000" w:themeColor="text1"/>
          <w:lang w:val="pt-BR"/>
        </w:rPr>
        <w:t xml:space="preserve"> </w:t>
      </w:r>
      <w:r w:rsidRPr="00130492">
        <w:rPr>
          <w:rFonts w:ascii="Arial" w:hAnsi="Arial" w:cs="Arial"/>
          <w:color w:val="000000" w:themeColor="text1"/>
          <w:lang w:val="pt-BR"/>
        </w:rPr>
        <w:t xml:space="preserve">o que corresponde a </w:t>
      </w:r>
      <w:r w:rsidR="00130492">
        <w:rPr>
          <w:rFonts w:ascii="Arial" w:hAnsi="Arial" w:cs="Arial"/>
          <w:color w:val="000000" w:themeColor="text1"/>
          <w:lang w:val="pt-BR"/>
        </w:rPr>
        <w:t>92,12</w:t>
      </w:r>
      <w:r w:rsidRPr="00130492">
        <w:rPr>
          <w:rFonts w:ascii="Arial" w:hAnsi="Arial" w:cs="Arial"/>
          <w:color w:val="000000" w:themeColor="text1"/>
          <w:lang w:val="pt-BR"/>
        </w:rPr>
        <w:t xml:space="preserve">% dos recursos do referido fundo </w:t>
      </w:r>
      <w:r w:rsidRPr="00130492">
        <w:rPr>
          <w:rFonts w:ascii="Arial" w:hAnsi="Arial" w:cs="Arial"/>
          <w:b/>
          <w:color w:val="000000" w:themeColor="text1"/>
          <w:lang w:val="pt-BR"/>
        </w:rPr>
        <w:t xml:space="preserve">atendendo </w:t>
      </w:r>
      <w:r w:rsidRPr="00130492">
        <w:rPr>
          <w:rFonts w:ascii="Arial" w:hAnsi="Arial" w:cs="Arial"/>
          <w:color w:val="000000" w:themeColor="text1"/>
          <w:lang w:val="pt-BR"/>
        </w:rPr>
        <w:t>o dispositivo legal supracitado.</w:t>
      </w:r>
    </w:p>
    <w:p w:rsidR="00B1467B" w:rsidRPr="00E61B53" w:rsidRDefault="00B1467B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1467B" w:rsidRPr="00D05FD8" w:rsidRDefault="00B1467B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D05FD8">
        <w:rPr>
          <w:rFonts w:ascii="Arial" w:hAnsi="Arial" w:cs="Arial"/>
          <w:b/>
          <w:color w:val="000000" w:themeColor="text1"/>
          <w:lang w:val="pt-BR"/>
        </w:rPr>
        <w:t>6. DESPESAS COM AÇÕES E SERVIÇOS PUBLICOS DE SAUDE</w:t>
      </w:r>
    </w:p>
    <w:p w:rsidR="00B1467B" w:rsidRPr="00D05FD8" w:rsidRDefault="00B1467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D05FD8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D05FD8">
        <w:rPr>
          <w:rFonts w:ascii="Arial" w:hAnsi="Arial" w:cs="Arial"/>
          <w:color w:val="000000" w:themeColor="text1"/>
          <w:lang w:val="pt-BR"/>
        </w:rPr>
        <w:tab/>
        <w:t>Os gastos com saúde atingiram o montante de R$</w:t>
      </w:r>
      <w:r w:rsidR="00D05FD8" w:rsidRPr="00D05FD8">
        <w:rPr>
          <w:rFonts w:ascii="Arial" w:hAnsi="Arial" w:cs="Arial"/>
          <w:color w:val="000000" w:themeColor="text1"/>
          <w:lang w:val="pt-BR"/>
        </w:rPr>
        <w:t xml:space="preserve"> 2.025.073,59</w:t>
      </w:r>
      <w:r w:rsidR="009F77A5" w:rsidRPr="00D05FD8">
        <w:rPr>
          <w:rFonts w:ascii="Arial" w:hAnsi="Arial" w:cs="Arial"/>
          <w:color w:val="000000" w:themeColor="text1"/>
          <w:lang w:val="pt-BR"/>
        </w:rPr>
        <w:t xml:space="preserve"> </w:t>
      </w:r>
      <w:r w:rsidRPr="00D05FD8">
        <w:rPr>
          <w:rFonts w:ascii="Arial" w:hAnsi="Arial" w:cs="Arial"/>
          <w:color w:val="000000" w:themeColor="text1"/>
          <w:lang w:val="pt-BR"/>
        </w:rPr>
        <w:t xml:space="preserve">o que corresponde a </w:t>
      </w:r>
      <w:r w:rsidR="00E96A58" w:rsidRPr="00D05FD8">
        <w:rPr>
          <w:rFonts w:ascii="Arial" w:hAnsi="Arial" w:cs="Arial"/>
          <w:color w:val="000000" w:themeColor="text1"/>
          <w:lang w:val="pt-BR"/>
        </w:rPr>
        <w:t>1</w:t>
      </w:r>
      <w:r w:rsidR="00D05FD8" w:rsidRPr="00D05FD8">
        <w:rPr>
          <w:rFonts w:ascii="Arial" w:hAnsi="Arial" w:cs="Arial"/>
          <w:color w:val="000000" w:themeColor="text1"/>
          <w:lang w:val="pt-BR"/>
        </w:rPr>
        <w:t>6,38</w:t>
      </w:r>
      <w:r w:rsidRPr="00D05FD8">
        <w:rPr>
          <w:rFonts w:ascii="Arial" w:hAnsi="Arial" w:cs="Arial"/>
          <w:color w:val="000000" w:themeColor="text1"/>
          <w:lang w:val="pt-BR"/>
        </w:rPr>
        <w:t xml:space="preserve">% sobre a Receita Corrente Liquida de Impostos e Transferências. Observa-se que durante este </w:t>
      </w:r>
      <w:r w:rsidR="00565729">
        <w:rPr>
          <w:rFonts w:ascii="Arial" w:hAnsi="Arial" w:cs="Arial"/>
          <w:color w:val="000000" w:themeColor="text1"/>
          <w:lang w:val="pt-BR"/>
        </w:rPr>
        <w:t>segundo</w:t>
      </w:r>
      <w:r w:rsidRPr="00D05FD8">
        <w:rPr>
          <w:rFonts w:ascii="Arial" w:hAnsi="Arial" w:cs="Arial"/>
          <w:color w:val="000000" w:themeColor="text1"/>
          <w:lang w:val="pt-BR"/>
        </w:rPr>
        <w:t xml:space="preserve"> quadrimestre o município ficou</w:t>
      </w:r>
      <w:r w:rsidRPr="00D05FD8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24313D" w:rsidRPr="00D05FD8">
        <w:rPr>
          <w:rFonts w:ascii="Arial" w:hAnsi="Arial" w:cs="Arial"/>
          <w:b/>
          <w:color w:val="000000" w:themeColor="text1"/>
          <w:lang w:val="pt-BR"/>
        </w:rPr>
        <w:t>a</w:t>
      </w:r>
      <w:r w:rsidR="00FD1F9A">
        <w:rPr>
          <w:rFonts w:ascii="Arial" w:hAnsi="Arial" w:cs="Arial"/>
          <w:b/>
          <w:color w:val="000000" w:themeColor="text1"/>
          <w:lang w:val="pt-BR"/>
        </w:rPr>
        <w:t>cima</w:t>
      </w:r>
      <w:r w:rsidRPr="00D05FD8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D05FD8">
        <w:rPr>
          <w:rFonts w:ascii="Arial" w:hAnsi="Arial" w:cs="Arial"/>
          <w:color w:val="000000" w:themeColor="text1"/>
          <w:lang w:val="pt-BR"/>
        </w:rPr>
        <w:t>do mínimo de 15% estabelecido na Emenda Constitucional nº 29/2000</w:t>
      </w:r>
      <w:r w:rsidR="0052002C" w:rsidRPr="00D05FD8">
        <w:rPr>
          <w:rFonts w:ascii="Arial" w:hAnsi="Arial" w:cs="Arial"/>
          <w:color w:val="000000" w:themeColor="text1"/>
          <w:lang w:val="pt-BR"/>
        </w:rPr>
        <w:t>.</w:t>
      </w:r>
      <w:r w:rsidRPr="00D05FD8">
        <w:rPr>
          <w:rFonts w:ascii="Arial" w:hAnsi="Arial" w:cs="Arial"/>
          <w:color w:val="000000" w:themeColor="text1"/>
          <w:lang w:val="pt-BR"/>
        </w:rPr>
        <w:t xml:space="preserve">  </w:t>
      </w:r>
    </w:p>
    <w:p w:rsidR="00B1467B" w:rsidRPr="001E38FA" w:rsidRDefault="00B1467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1467B" w:rsidRPr="001E38FA" w:rsidRDefault="00B1467B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E38FA">
        <w:rPr>
          <w:rFonts w:ascii="Arial" w:hAnsi="Arial" w:cs="Arial"/>
          <w:b/>
          <w:color w:val="000000" w:themeColor="text1"/>
          <w:lang w:val="pt-BR"/>
        </w:rPr>
        <w:t xml:space="preserve">7. RESULTADO NOMINAL NO </w:t>
      </w:r>
      <w:r w:rsidR="00565729">
        <w:rPr>
          <w:rFonts w:ascii="Arial" w:hAnsi="Arial" w:cs="Arial"/>
          <w:b/>
          <w:color w:val="000000" w:themeColor="text1"/>
          <w:lang w:val="pt-BR"/>
        </w:rPr>
        <w:t>2</w:t>
      </w:r>
      <w:r w:rsidR="00C718E0" w:rsidRPr="001E38FA">
        <w:rPr>
          <w:rFonts w:ascii="Arial" w:hAnsi="Arial" w:cs="Arial"/>
          <w:b/>
          <w:color w:val="000000" w:themeColor="text1"/>
          <w:lang w:val="pt-BR"/>
        </w:rPr>
        <w:t>º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 QUADRIMESTRE</w:t>
      </w:r>
    </w:p>
    <w:p w:rsidR="00C33285" w:rsidRPr="001E38FA" w:rsidRDefault="0003696D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E38F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1E38FA">
        <w:rPr>
          <w:rFonts w:ascii="Arial" w:hAnsi="Arial" w:cs="Arial"/>
          <w:b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 xml:space="preserve">Quanto ao resultado Nominal do </w:t>
      </w:r>
      <w:r w:rsidR="00D93EA9" w:rsidRPr="001E38FA">
        <w:rPr>
          <w:rFonts w:ascii="Arial" w:hAnsi="Arial" w:cs="Arial"/>
          <w:color w:val="000000" w:themeColor="text1"/>
          <w:lang w:val="pt-BR"/>
        </w:rPr>
        <w:t>Município</w:t>
      </w:r>
      <w:r w:rsidRPr="001E38FA">
        <w:rPr>
          <w:rFonts w:ascii="Arial" w:hAnsi="Arial" w:cs="Arial"/>
          <w:color w:val="000000" w:themeColor="text1"/>
          <w:lang w:val="pt-BR"/>
        </w:rPr>
        <w:t xml:space="preserve"> </w:t>
      </w:r>
      <w:r w:rsidR="00073EB7" w:rsidRPr="001E38FA">
        <w:rPr>
          <w:rFonts w:ascii="Arial" w:hAnsi="Arial" w:cs="Arial"/>
          <w:color w:val="000000" w:themeColor="text1"/>
          <w:lang w:val="pt-BR"/>
        </w:rPr>
        <w:t>d</w:t>
      </w:r>
      <w:r w:rsidRPr="001E38FA">
        <w:rPr>
          <w:rFonts w:ascii="Arial" w:hAnsi="Arial" w:cs="Arial"/>
          <w:color w:val="000000" w:themeColor="text1"/>
          <w:lang w:val="pt-BR"/>
        </w:rPr>
        <w:t xml:space="preserve">e Chiapetta observa-se que houve 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SUPERAVIT </w:t>
      </w:r>
      <w:r w:rsidR="001A763C" w:rsidRPr="001E38FA">
        <w:rPr>
          <w:rFonts w:ascii="Arial" w:hAnsi="Arial" w:cs="Arial"/>
          <w:color w:val="000000" w:themeColor="text1"/>
          <w:lang w:val="pt-BR"/>
        </w:rPr>
        <w:t xml:space="preserve">de R$ </w:t>
      </w:r>
      <w:r w:rsidR="001E38FA" w:rsidRPr="001E38FA">
        <w:rPr>
          <w:rFonts w:ascii="Arial" w:hAnsi="Arial" w:cs="Arial"/>
          <w:color w:val="000000" w:themeColor="text1"/>
          <w:lang w:val="pt-BR"/>
        </w:rPr>
        <w:t>54.469,80</w:t>
      </w:r>
      <w:r w:rsidR="001A763C" w:rsidRPr="001E38F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D93EA9" w:rsidRPr="001E38FA">
        <w:rPr>
          <w:rFonts w:ascii="Arial" w:hAnsi="Arial" w:cs="Arial"/>
          <w:color w:val="000000" w:themeColor="text1"/>
          <w:lang w:val="pt-BR"/>
        </w:rPr>
        <w:t xml:space="preserve">em relação ao </w:t>
      </w:r>
      <w:r w:rsidR="00C33285" w:rsidRPr="001E38FA">
        <w:rPr>
          <w:rFonts w:ascii="Arial" w:hAnsi="Arial" w:cs="Arial"/>
          <w:color w:val="000000" w:themeColor="text1"/>
          <w:lang w:val="pt-BR"/>
        </w:rPr>
        <w:t>último</w:t>
      </w:r>
      <w:r w:rsidR="00C17B40" w:rsidRPr="001E38FA">
        <w:rPr>
          <w:rFonts w:ascii="Arial" w:hAnsi="Arial" w:cs="Arial"/>
          <w:color w:val="000000" w:themeColor="text1"/>
          <w:lang w:val="pt-BR"/>
        </w:rPr>
        <w:t xml:space="preserve"> </w:t>
      </w:r>
      <w:r w:rsidR="00D93EA9" w:rsidRPr="001E38FA">
        <w:rPr>
          <w:rFonts w:ascii="Arial" w:hAnsi="Arial" w:cs="Arial"/>
          <w:color w:val="000000" w:themeColor="text1"/>
          <w:lang w:val="pt-BR"/>
        </w:rPr>
        <w:t xml:space="preserve">quadrimestre </w:t>
      </w:r>
      <w:r w:rsidR="00C17B40" w:rsidRPr="001E38FA">
        <w:rPr>
          <w:rFonts w:ascii="Arial" w:hAnsi="Arial" w:cs="Arial"/>
          <w:color w:val="000000" w:themeColor="text1"/>
          <w:lang w:val="pt-BR"/>
        </w:rPr>
        <w:t>do ano pa</w:t>
      </w:r>
      <w:r w:rsidR="00D93EA9" w:rsidRPr="001E38FA">
        <w:rPr>
          <w:rFonts w:ascii="Arial" w:hAnsi="Arial" w:cs="Arial"/>
          <w:color w:val="000000" w:themeColor="text1"/>
          <w:lang w:val="pt-BR"/>
        </w:rPr>
        <w:t>ssado</w:t>
      </w:r>
      <w:r w:rsidR="00C33285" w:rsidRPr="001E38FA">
        <w:rPr>
          <w:rFonts w:ascii="Arial" w:hAnsi="Arial" w:cs="Arial"/>
          <w:color w:val="000000" w:themeColor="text1"/>
          <w:lang w:val="pt-BR"/>
        </w:rPr>
        <w:t xml:space="preserve">. </w:t>
      </w:r>
      <w:r w:rsidR="00D93EA9" w:rsidRPr="001E38FA">
        <w:rPr>
          <w:rFonts w:ascii="Arial" w:hAnsi="Arial" w:cs="Arial"/>
          <w:b/>
          <w:color w:val="000000" w:themeColor="text1"/>
          <w:lang w:val="pt-BR"/>
        </w:rPr>
        <w:t xml:space="preserve"> </w:t>
      </w:r>
    </w:p>
    <w:p w:rsidR="00C33285" w:rsidRPr="001E38FA" w:rsidRDefault="00C33285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D93EA9" w:rsidRPr="001E38FA" w:rsidRDefault="00D93EA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E38FA">
        <w:rPr>
          <w:rFonts w:ascii="Arial" w:hAnsi="Arial" w:cs="Arial"/>
          <w:b/>
          <w:color w:val="000000" w:themeColor="text1"/>
          <w:lang w:val="pt-BR"/>
        </w:rPr>
        <w:tab/>
      </w:r>
      <w:r w:rsidR="00565729" w:rsidRPr="001E38FA">
        <w:rPr>
          <w:rFonts w:ascii="Arial" w:hAnsi="Arial" w:cs="Arial"/>
          <w:b/>
          <w:color w:val="000000" w:themeColor="text1"/>
          <w:lang w:val="pt-BR"/>
        </w:rPr>
        <w:t>Dívida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 Fiscal Líquida em 31/12/201</w:t>
      </w:r>
      <w:r w:rsidR="00C33285" w:rsidRPr="001E38FA">
        <w:rPr>
          <w:rFonts w:ascii="Arial" w:hAnsi="Arial" w:cs="Arial"/>
          <w:b/>
          <w:color w:val="000000" w:themeColor="text1"/>
          <w:lang w:val="pt-BR"/>
        </w:rPr>
        <w:t>8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              R$</w:t>
      </w:r>
      <w:r w:rsidR="00F25BC4" w:rsidRPr="001E38FA">
        <w:rPr>
          <w:rFonts w:ascii="Arial" w:hAnsi="Arial" w:cs="Arial"/>
          <w:b/>
          <w:color w:val="000000" w:themeColor="text1"/>
          <w:lang w:val="pt-BR"/>
        </w:rPr>
        <w:t xml:space="preserve">   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C33285" w:rsidRPr="001E38FA">
        <w:rPr>
          <w:rFonts w:ascii="Arial" w:hAnsi="Arial" w:cs="Arial"/>
          <w:b/>
          <w:color w:val="000000" w:themeColor="text1"/>
          <w:lang w:val="pt-BR"/>
        </w:rPr>
        <w:t>800.338,05</w:t>
      </w:r>
    </w:p>
    <w:p w:rsidR="00D93EA9" w:rsidRPr="001E38FA" w:rsidRDefault="00D93EA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E38FA">
        <w:rPr>
          <w:rFonts w:ascii="Arial" w:hAnsi="Arial" w:cs="Arial"/>
          <w:b/>
          <w:color w:val="000000" w:themeColor="text1"/>
          <w:lang w:val="pt-BR"/>
        </w:rPr>
        <w:tab/>
      </w:r>
      <w:proofErr w:type="spellStart"/>
      <w:r w:rsidRPr="001E38FA">
        <w:rPr>
          <w:rFonts w:ascii="Arial" w:hAnsi="Arial" w:cs="Arial"/>
          <w:b/>
          <w:color w:val="000000" w:themeColor="text1"/>
          <w:lang w:val="pt-BR"/>
        </w:rPr>
        <w:t>Divida</w:t>
      </w:r>
      <w:proofErr w:type="spellEnd"/>
      <w:r w:rsidRPr="001E38FA">
        <w:rPr>
          <w:rFonts w:ascii="Arial" w:hAnsi="Arial" w:cs="Arial"/>
          <w:b/>
          <w:color w:val="000000" w:themeColor="text1"/>
          <w:lang w:val="pt-BR"/>
        </w:rPr>
        <w:t xml:space="preserve"> Fiscal Líquida em 3</w:t>
      </w:r>
      <w:r w:rsidR="00565729">
        <w:rPr>
          <w:rFonts w:ascii="Arial" w:hAnsi="Arial" w:cs="Arial"/>
          <w:b/>
          <w:color w:val="000000" w:themeColor="text1"/>
          <w:lang w:val="pt-BR"/>
        </w:rPr>
        <w:t>1</w:t>
      </w:r>
      <w:r w:rsidR="00C33285" w:rsidRPr="001E38FA">
        <w:rPr>
          <w:rFonts w:ascii="Arial" w:hAnsi="Arial" w:cs="Arial"/>
          <w:b/>
          <w:color w:val="000000" w:themeColor="text1"/>
          <w:lang w:val="pt-BR"/>
        </w:rPr>
        <w:t>/0</w:t>
      </w:r>
      <w:r w:rsidR="00565729">
        <w:rPr>
          <w:rFonts w:ascii="Arial" w:hAnsi="Arial" w:cs="Arial"/>
          <w:b/>
          <w:color w:val="000000" w:themeColor="text1"/>
          <w:lang w:val="pt-BR"/>
        </w:rPr>
        <w:t>8</w:t>
      </w:r>
      <w:r w:rsidRPr="001E38FA">
        <w:rPr>
          <w:rFonts w:ascii="Arial" w:hAnsi="Arial" w:cs="Arial"/>
          <w:b/>
          <w:color w:val="000000" w:themeColor="text1"/>
          <w:lang w:val="pt-BR"/>
        </w:rPr>
        <w:t>/</w:t>
      </w:r>
      <w:r w:rsidR="00C718E0" w:rsidRPr="001E38FA">
        <w:rPr>
          <w:rFonts w:ascii="Arial" w:hAnsi="Arial" w:cs="Arial"/>
          <w:b/>
          <w:color w:val="000000" w:themeColor="text1"/>
          <w:lang w:val="pt-BR"/>
        </w:rPr>
        <w:t>2019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              </w:t>
      </w:r>
      <w:r w:rsidRPr="001E38FA">
        <w:rPr>
          <w:rFonts w:ascii="Arial" w:hAnsi="Arial" w:cs="Arial"/>
          <w:b/>
          <w:color w:val="000000" w:themeColor="text1"/>
          <w:u w:val="single"/>
          <w:lang w:val="pt-BR"/>
        </w:rPr>
        <w:t xml:space="preserve">R$ </w:t>
      </w:r>
      <w:r w:rsidR="00F25BC4" w:rsidRPr="001E38FA">
        <w:rPr>
          <w:rFonts w:ascii="Arial" w:hAnsi="Arial" w:cs="Arial"/>
          <w:b/>
          <w:color w:val="000000" w:themeColor="text1"/>
          <w:u w:val="single"/>
          <w:lang w:val="pt-BR"/>
        </w:rPr>
        <w:t xml:space="preserve">   </w:t>
      </w:r>
      <w:r w:rsidR="00C33285" w:rsidRPr="001E38FA">
        <w:rPr>
          <w:rFonts w:ascii="Arial" w:hAnsi="Arial" w:cs="Arial"/>
          <w:b/>
          <w:color w:val="000000" w:themeColor="text1"/>
          <w:u w:val="single"/>
          <w:lang w:val="pt-BR"/>
        </w:rPr>
        <w:t>7</w:t>
      </w:r>
      <w:r w:rsidR="00A977E7" w:rsidRPr="001E38FA">
        <w:rPr>
          <w:rFonts w:ascii="Arial" w:hAnsi="Arial" w:cs="Arial"/>
          <w:b/>
          <w:color w:val="000000" w:themeColor="text1"/>
          <w:u w:val="single"/>
          <w:lang w:val="pt-BR"/>
        </w:rPr>
        <w:t>45.868,25</w:t>
      </w:r>
    </w:p>
    <w:p w:rsidR="00D93EA9" w:rsidRPr="001E38FA" w:rsidRDefault="00D93EA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E38FA">
        <w:rPr>
          <w:rFonts w:ascii="Arial" w:hAnsi="Arial" w:cs="Arial"/>
          <w:b/>
          <w:color w:val="000000" w:themeColor="text1"/>
          <w:lang w:val="pt-BR"/>
        </w:rPr>
        <w:tab/>
      </w:r>
      <w:r w:rsidRPr="001E38FA">
        <w:rPr>
          <w:rFonts w:ascii="Arial" w:hAnsi="Arial" w:cs="Arial"/>
          <w:b/>
          <w:color w:val="000000" w:themeColor="text1"/>
          <w:lang w:val="pt-BR"/>
        </w:rPr>
        <w:tab/>
        <w:t xml:space="preserve">RESULTADO NOMINAL </w:t>
      </w:r>
      <w:r w:rsidRPr="001E38FA">
        <w:rPr>
          <w:rFonts w:ascii="Arial" w:hAnsi="Arial" w:cs="Arial"/>
          <w:b/>
          <w:color w:val="000000" w:themeColor="text1"/>
          <w:lang w:val="pt-BR"/>
        </w:rPr>
        <w:tab/>
      </w:r>
      <w:r w:rsidRPr="001E38FA">
        <w:rPr>
          <w:rFonts w:ascii="Arial" w:hAnsi="Arial" w:cs="Arial"/>
          <w:b/>
          <w:color w:val="000000" w:themeColor="text1"/>
          <w:lang w:val="pt-BR"/>
        </w:rPr>
        <w:tab/>
        <w:t xml:space="preserve">       </w:t>
      </w:r>
      <w:r w:rsidR="00073EB7" w:rsidRPr="001E38FA">
        <w:rPr>
          <w:rFonts w:ascii="Arial" w:hAnsi="Arial" w:cs="Arial"/>
          <w:b/>
          <w:color w:val="000000" w:themeColor="text1"/>
          <w:lang w:val="pt-BR"/>
        </w:rPr>
        <w:t xml:space="preserve">   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  R$  </w:t>
      </w:r>
      <w:r w:rsidR="00C33285" w:rsidRPr="001E38FA">
        <w:rPr>
          <w:rFonts w:ascii="Arial" w:hAnsi="Arial" w:cs="Arial"/>
          <w:b/>
          <w:color w:val="000000" w:themeColor="text1"/>
          <w:lang w:val="pt-BR"/>
        </w:rPr>
        <w:t xml:space="preserve">  </w:t>
      </w:r>
      <w:r w:rsidRPr="001E38F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A977E7" w:rsidRPr="001E38FA">
        <w:rPr>
          <w:rFonts w:ascii="Arial" w:hAnsi="Arial" w:cs="Arial"/>
          <w:b/>
          <w:color w:val="000000" w:themeColor="text1"/>
          <w:lang w:val="pt-BR"/>
        </w:rPr>
        <w:t>54.469,80</w:t>
      </w:r>
    </w:p>
    <w:p w:rsidR="00822989" w:rsidRPr="001E38FA" w:rsidRDefault="00822989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AE0649" w:rsidRPr="001E38FA" w:rsidRDefault="00AE064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E38FA">
        <w:rPr>
          <w:rFonts w:ascii="Arial" w:hAnsi="Arial" w:cs="Arial"/>
          <w:b/>
          <w:color w:val="000000" w:themeColor="text1"/>
          <w:lang w:val="pt-BR"/>
        </w:rPr>
        <w:t>7.1. ANALISE DA DIVIDA PUBLICA – RESULTADO NOMINAL</w:t>
      </w:r>
    </w:p>
    <w:p w:rsidR="00AE0649" w:rsidRPr="001E38FA" w:rsidRDefault="00AE0649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E38F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1E38FA">
        <w:rPr>
          <w:rFonts w:ascii="Arial" w:hAnsi="Arial" w:cs="Arial"/>
          <w:b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 xml:space="preserve">No final do quadrimestre em </w:t>
      </w:r>
      <w:r w:rsidR="00FD1F9A" w:rsidRPr="001E38FA">
        <w:rPr>
          <w:rFonts w:ascii="Arial" w:hAnsi="Arial" w:cs="Arial"/>
          <w:color w:val="000000" w:themeColor="text1"/>
          <w:lang w:val="pt-BR"/>
        </w:rPr>
        <w:t>análise</w:t>
      </w:r>
      <w:bookmarkStart w:id="0" w:name="_GoBack"/>
      <w:bookmarkEnd w:id="0"/>
      <w:r w:rsidRPr="001E38FA">
        <w:rPr>
          <w:rFonts w:ascii="Arial" w:hAnsi="Arial" w:cs="Arial"/>
          <w:color w:val="000000" w:themeColor="text1"/>
          <w:lang w:val="pt-BR"/>
        </w:rPr>
        <w:t xml:space="preserve">, o </w:t>
      </w:r>
      <w:r w:rsidRPr="001E38FA">
        <w:rPr>
          <w:rFonts w:ascii="Arial" w:hAnsi="Arial" w:cs="Arial"/>
          <w:b/>
          <w:color w:val="000000" w:themeColor="text1"/>
          <w:lang w:val="pt-BR"/>
        </w:rPr>
        <w:t>Resultado Nominal</w:t>
      </w:r>
      <w:r w:rsidRPr="001E38FA">
        <w:rPr>
          <w:rFonts w:ascii="Arial" w:hAnsi="Arial" w:cs="Arial"/>
          <w:color w:val="000000" w:themeColor="text1"/>
          <w:lang w:val="pt-BR"/>
        </w:rPr>
        <w:t xml:space="preserve"> foi de R$ </w:t>
      </w:r>
      <w:r w:rsidR="001E38FA" w:rsidRPr="001E38FA">
        <w:rPr>
          <w:rFonts w:ascii="Arial" w:hAnsi="Arial" w:cs="Arial"/>
          <w:color w:val="000000" w:themeColor="text1"/>
          <w:lang w:val="pt-BR"/>
        </w:rPr>
        <w:t>54.469,80</w:t>
      </w:r>
      <w:r w:rsidRPr="001E38FA">
        <w:rPr>
          <w:rFonts w:ascii="Arial" w:hAnsi="Arial" w:cs="Arial"/>
          <w:color w:val="000000" w:themeColor="text1"/>
          <w:lang w:val="pt-BR"/>
        </w:rPr>
        <w:t xml:space="preserve">, o qual foi apurado de acordo com a metodologia adotada pela Secretaria do Tesouro </w:t>
      </w:r>
      <w:r w:rsidR="00073EB7" w:rsidRPr="001E38FA">
        <w:rPr>
          <w:rFonts w:ascii="Arial" w:hAnsi="Arial" w:cs="Arial"/>
          <w:color w:val="000000" w:themeColor="text1"/>
          <w:lang w:val="pt-BR"/>
        </w:rPr>
        <w:lastRenderedPageBreak/>
        <w:t>N</w:t>
      </w:r>
      <w:r w:rsidRPr="001E38FA">
        <w:rPr>
          <w:rFonts w:ascii="Arial" w:hAnsi="Arial" w:cs="Arial"/>
          <w:color w:val="000000" w:themeColor="text1"/>
          <w:lang w:val="pt-BR"/>
        </w:rPr>
        <w:t xml:space="preserve">acional, que consiste na verificação da variação do saldo de endividamento no período. Por esta metodologia, leva-se em conta a diferença entre o saldo da </w:t>
      </w:r>
      <w:r w:rsidR="001E38FA" w:rsidRPr="001E38FA">
        <w:rPr>
          <w:rFonts w:ascii="Arial" w:hAnsi="Arial" w:cs="Arial"/>
          <w:color w:val="000000" w:themeColor="text1"/>
          <w:lang w:val="pt-BR"/>
        </w:rPr>
        <w:t>dívida</w:t>
      </w:r>
      <w:r w:rsidRPr="001E38FA">
        <w:rPr>
          <w:rFonts w:ascii="Arial" w:hAnsi="Arial" w:cs="Arial"/>
          <w:color w:val="000000" w:themeColor="text1"/>
          <w:lang w:val="pt-BR"/>
        </w:rPr>
        <w:t xml:space="preserve"> fiscal liquida no período de </w:t>
      </w:r>
      <w:r w:rsidR="001E38FA" w:rsidRPr="001E38FA">
        <w:rPr>
          <w:rFonts w:ascii="Arial" w:hAnsi="Arial" w:cs="Arial"/>
          <w:color w:val="000000" w:themeColor="text1"/>
          <w:lang w:val="pt-BR"/>
        </w:rPr>
        <w:t>referência</w:t>
      </w:r>
      <w:r w:rsidRPr="001E38FA">
        <w:rPr>
          <w:rFonts w:ascii="Arial" w:hAnsi="Arial" w:cs="Arial"/>
          <w:color w:val="000000" w:themeColor="text1"/>
          <w:lang w:val="pt-BR"/>
        </w:rPr>
        <w:t xml:space="preserve"> e o saldo da </w:t>
      </w:r>
      <w:r w:rsidR="001E38FA" w:rsidRPr="001E38FA">
        <w:rPr>
          <w:rFonts w:ascii="Arial" w:hAnsi="Arial" w:cs="Arial"/>
          <w:color w:val="000000" w:themeColor="text1"/>
          <w:lang w:val="pt-BR"/>
        </w:rPr>
        <w:t>dívida</w:t>
      </w:r>
      <w:r w:rsidRPr="001E38FA">
        <w:rPr>
          <w:rFonts w:ascii="Arial" w:hAnsi="Arial" w:cs="Arial"/>
          <w:color w:val="000000" w:themeColor="text1"/>
          <w:lang w:val="pt-BR"/>
        </w:rPr>
        <w:t xml:space="preserve"> fiscal liquida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 no quadrimestre ante</w:t>
      </w:r>
      <w:r w:rsidR="00BB4B62" w:rsidRPr="001E38FA">
        <w:rPr>
          <w:rFonts w:ascii="Arial" w:hAnsi="Arial" w:cs="Arial"/>
          <w:color w:val="000000" w:themeColor="text1"/>
          <w:lang w:val="pt-BR"/>
        </w:rPr>
        <w:t>r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ior ao de </w:t>
      </w:r>
      <w:r w:rsidR="001E38FA" w:rsidRPr="001E38FA">
        <w:rPr>
          <w:rFonts w:ascii="Arial" w:hAnsi="Arial" w:cs="Arial"/>
          <w:color w:val="000000" w:themeColor="text1"/>
          <w:lang w:val="pt-BR"/>
        </w:rPr>
        <w:t>referência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, sendo que o resultado seja positivo = déficit, e em caso negativo = superávit. Pelo resultado apresentado verifica-se que a </w:t>
      </w:r>
      <w:r w:rsidR="001E38FA" w:rsidRPr="001E38FA">
        <w:rPr>
          <w:rFonts w:ascii="Arial" w:hAnsi="Arial" w:cs="Arial"/>
          <w:color w:val="000000" w:themeColor="text1"/>
          <w:lang w:val="pt-BR"/>
        </w:rPr>
        <w:t>dívida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 fiscal l</w:t>
      </w:r>
      <w:r w:rsidR="00073EB7" w:rsidRPr="001E38FA">
        <w:rPr>
          <w:rFonts w:ascii="Arial" w:hAnsi="Arial" w:cs="Arial"/>
          <w:color w:val="000000" w:themeColor="text1"/>
          <w:lang w:val="pt-BR"/>
        </w:rPr>
        <w:t>í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quida do </w:t>
      </w:r>
      <w:r w:rsidR="00BB4B62" w:rsidRPr="001E38FA">
        <w:rPr>
          <w:rFonts w:ascii="Arial" w:hAnsi="Arial" w:cs="Arial"/>
          <w:color w:val="000000" w:themeColor="text1"/>
          <w:lang w:val="pt-BR"/>
        </w:rPr>
        <w:t xml:space="preserve">Município 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de Chiapetta apresenta um saldo </w:t>
      </w:r>
      <w:r w:rsidR="000B6E11" w:rsidRPr="001E38FA">
        <w:rPr>
          <w:rFonts w:ascii="Arial" w:hAnsi="Arial" w:cs="Arial"/>
          <w:b/>
          <w:color w:val="000000" w:themeColor="text1"/>
          <w:lang w:val="pt-BR"/>
        </w:rPr>
        <w:t>inferior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 aquele verificado ao final do período anterior, sinalizando portanto, para uma </w:t>
      </w:r>
      <w:r w:rsidR="000B6E11" w:rsidRPr="001E38FA">
        <w:rPr>
          <w:rFonts w:ascii="Arial" w:hAnsi="Arial" w:cs="Arial"/>
          <w:b/>
          <w:color w:val="000000" w:themeColor="text1"/>
          <w:lang w:val="pt-BR"/>
        </w:rPr>
        <w:t>diminuição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 no nível de endividamento municipal, evidenciando o </w:t>
      </w:r>
      <w:r w:rsidR="000B6E11" w:rsidRPr="001E38FA">
        <w:rPr>
          <w:rFonts w:ascii="Arial" w:hAnsi="Arial" w:cs="Arial"/>
          <w:b/>
          <w:color w:val="000000" w:themeColor="text1"/>
          <w:lang w:val="pt-BR"/>
        </w:rPr>
        <w:t>atingimento</w:t>
      </w:r>
      <w:r w:rsidR="000B6E11" w:rsidRPr="001E38FA">
        <w:rPr>
          <w:rFonts w:ascii="Arial" w:hAnsi="Arial" w:cs="Arial"/>
          <w:color w:val="000000" w:themeColor="text1"/>
          <w:lang w:val="pt-BR"/>
        </w:rPr>
        <w:t xml:space="preserve"> das metas de endividamento estabelecidas por Resolução do Senado Federal, e consequentemente o compromisso fiscal da Administração Municipal previsto na Lei de Diretrizes Orçamentarias.</w:t>
      </w:r>
    </w:p>
    <w:p w:rsidR="00616831" w:rsidRPr="001E38FA" w:rsidRDefault="00616831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3466DA" w:rsidRPr="001E38FA" w:rsidRDefault="003466DA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1E38FA" w:rsidRDefault="005F0809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="00DF60A3" w:rsidRPr="001E38FA">
        <w:rPr>
          <w:rFonts w:ascii="Arial" w:hAnsi="Arial" w:cs="Arial"/>
          <w:color w:val="000000" w:themeColor="text1"/>
          <w:lang w:val="pt-BR"/>
        </w:rPr>
        <w:tab/>
        <w:t xml:space="preserve">Chiapetta/RS, </w:t>
      </w:r>
      <w:r w:rsidR="00EE5626" w:rsidRPr="001E38FA">
        <w:rPr>
          <w:rFonts w:ascii="Arial" w:hAnsi="Arial" w:cs="Arial"/>
          <w:color w:val="000000" w:themeColor="text1"/>
          <w:lang w:val="pt-BR"/>
        </w:rPr>
        <w:t>1</w:t>
      </w:r>
      <w:r w:rsidR="001E38FA" w:rsidRPr="001E38FA">
        <w:rPr>
          <w:rFonts w:ascii="Arial" w:hAnsi="Arial" w:cs="Arial"/>
          <w:color w:val="000000" w:themeColor="text1"/>
          <w:lang w:val="pt-BR"/>
        </w:rPr>
        <w:t>1</w:t>
      </w:r>
      <w:r w:rsidR="00DF60A3" w:rsidRPr="001E38FA">
        <w:rPr>
          <w:rFonts w:ascii="Arial" w:hAnsi="Arial" w:cs="Arial"/>
          <w:color w:val="000000" w:themeColor="text1"/>
          <w:lang w:val="pt-BR"/>
        </w:rPr>
        <w:t xml:space="preserve"> de </w:t>
      </w:r>
      <w:r w:rsidR="001E38FA" w:rsidRPr="001E38FA">
        <w:rPr>
          <w:rFonts w:ascii="Arial" w:hAnsi="Arial" w:cs="Arial"/>
          <w:color w:val="000000" w:themeColor="text1"/>
          <w:lang w:val="pt-BR"/>
        </w:rPr>
        <w:t>Setembro</w:t>
      </w:r>
      <w:r w:rsidR="00DF60A3" w:rsidRPr="001E38FA">
        <w:rPr>
          <w:rFonts w:ascii="Arial" w:hAnsi="Arial" w:cs="Arial"/>
          <w:color w:val="000000" w:themeColor="text1"/>
          <w:lang w:val="pt-BR"/>
        </w:rPr>
        <w:t xml:space="preserve"> de 2.01</w:t>
      </w:r>
      <w:r w:rsidR="00005A31" w:rsidRPr="001E38FA">
        <w:rPr>
          <w:rFonts w:ascii="Arial" w:hAnsi="Arial" w:cs="Arial"/>
          <w:color w:val="000000" w:themeColor="text1"/>
          <w:lang w:val="pt-BR"/>
        </w:rPr>
        <w:t>9</w:t>
      </w:r>
    </w:p>
    <w:p w:rsidR="003466DA" w:rsidRPr="001E38FA" w:rsidRDefault="003466DA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974624" w:rsidRPr="001E38FA" w:rsidRDefault="00974624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E43B49" w:rsidRPr="001E38FA" w:rsidRDefault="00DF60A3" w:rsidP="00974624">
      <w:pPr>
        <w:jc w:val="both"/>
        <w:rPr>
          <w:rFonts w:ascii="Arial" w:hAnsi="Arial" w:cs="Arial"/>
          <w:color w:val="000000" w:themeColor="text1"/>
          <w:lang w:val="pt-BR"/>
        </w:rPr>
      </w:pPr>
      <w:r w:rsidRPr="001E38FA">
        <w:rPr>
          <w:rFonts w:ascii="Arial" w:hAnsi="Arial" w:cs="Arial"/>
          <w:color w:val="000000" w:themeColor="text1"/>
          <w:lang w:val="pt-BR"/>
        </w:rPr>
        <w:t xml:space="preserve">MÁRCIA RAQUEL EICKHOFF PIRES                    </w:t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="00CF3FA8" w:rsidRPr="001E38FA">
        <w:rPr>
          <w:rFonts w:ascii="Arial" w:hAnsi="Arial" w:cs="Arial"/>
          <w:color w:val="000000" w:themeColor="text1"/>
          <w:lang w:val="pt-BR"/>
        </w:rPr>
        <w:t xml:space="preserve">    </w:t>
      </w:r>
      <w:r w:rsidR="00E43B49" w:rsidRPr="001E38FA">
        <w:rPr>
          <w:rFonts w:ascii="Arial" w:hAnsi="Arial" w:cs="Arial"/>
          <w:color w:val="000000" w:themeColor="text1"/>
          <w:lang w:val="pt-BR"/>
        </w:rPr>
        <w:t xml:space="preserve">    </w:t>
      </w:r>
      <w:r w:rsidR="00CF3FA8" w:rsidRPr="001E38FA">
        <w:rPr>
          <w:rFonts w:ascii="Arial" w:hAnsi="Arial" w:cs="Arial"/>
          <w:color w:val="000000" w:themeColor="text1"/>
          <w:lang w:val="pt-BR"/>
        </w:rPr>
        <w:t xml:space="preserve">  </w:t>
      </w:r>
      <w:r w:rsidR="00E43B49" w:rsidRPr="001E38FA">
        <w:rPr>
          <w:rFonts w:ascii="Arial" w:hAnsi="Arial" w:cs="Arial"/>
          <w:color w:val="000000" w:themeColor="text1"/>
          <w:lang w:val="pt-BR"/>
        </w:rPr>
        <w:t>IRINEU LUIZ DOS SANTOS</w:t>
      </w:r>
    </w:p>
    <w:p w:rsidR="00E43B49" w:rsidRPr="001E38FA" w:rsidRDefault="00DF60A3" w:rsidP="00974624">
      <w:pPr>
        <w:jc w:val="both"/>
        <w:rPr>
          <w:rFonts w:ascii="Arial" w:hAnsi="Arial" w:cs="Arial"/>
          <w:color w:val="000000" w:themeColor="text1"/>
          <w:lang w:val="pt-BR"/>
        </w:rPr>
      </w:pPr>
      <w:r w:rsidRPr="001E38FA">
        <w:rPr>
          <w:rFonts w:ascii="Arial" w:hAnsi="Arial" w:cs="Arial"/>
          <w:color w:val="000000" w:themeColor="text1"/>
          <w:lang w:val="pt-BR"/>
        </w:rPr>
        <w:t>Contadora CRCRS 055662-06</w:t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  <w:t xml:space="preserve">  </w:t>
      </w:r>
      <w:r w:rsidR="00974624" w:rsidRPr="001E38FA">
        <w:rPr>
          <w:rFonts w:ascii="Arial" w:hAnsi="Arial" w:cs="Arial"/>
          <w:color w:val="000000" w:themeColor="text1"/>
          <w:lang w:val="pt-BR"/>
        </w:rPr>
        <w:t xml:space="preserve">   </w:t>
      </w:r>
      <w:r w:rsidRPr="001E38FA">
        <w:rPr>
          <w:rFonts w:ascii="Arial" w:hAnsi="Arial" w:cs="Arial"/>
          <w:color w:val="000000" w:themeColor="text1"/>
          <w:lang w:val="pt-BR"/>
        </w:rPr>
        <w:t xml:space="preserve"> </w:t>
      </w:r>
      <w:r w:rsidR="00E43B49" w:rsidRPr="001E38FA">
        <w:rPr>
          <w:rFonts w:ascii="Arial" w:hAnsi="Arial" w:cs="Arial"/>
          <w:color w:val="000000" w:themeColor="text1"/>
          <w:lang w:val="pt-BR"/>
        </w:rPr>
        <w:t xml:space="preserve">            </w:t>
      </w:r>
      <w:r w:rsidRPr="001E38FA">
        <w:rPr>
          <w:rFonts w:ascii="Arial" w:hAnsi="Arial" w:cs="Arial"/>
          <w:color w:val="000000" w:themeColor="text1"/>
          <w:lang w:val="pt-BR"/>
        </w:rPr>
        <w:t xml:space="preserve"> </w:t>
      </w:r>
      <w:r w:rsidR="00E43B49" w:rsidRPr="001E38FA">
        <w:rPr>
          <w:rFonts w:ascii="Arial" w:hAnsi="Arial" w:cs="Arial"/>
          <w:color w:val="000000" w:themeColor="text1"/>
          <w:lang w:val="pt-BR"/>
        </w:rPr>
        <w:t xml:space="preserve">Secretário </w:t>
      </w:r>
      <w:r w:rsidRPr="001E38FA">
        <w:rPr>
          <w:rFonts w:ascii="Arial" w:hAnsi="Arial" w:cs="Arial"/>
          <w:color w:val="000000" w:themeColor="text1"/>
          <w:lang w:val="pt-BR"/>
        </w:rPr>
        <w:t xml:space="preserve">da Fazenda               </w:t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</w:p>
    <w:p w:rsidR="00E43B49" w:rsidRPr="001E38FA" w:rsidRDefault="00E43B49" w:rsidP="00974624">
      <w:pPr>
        <w:jc w:val="both"/>
        <w:rPr>
          <w:rFonts w:ascii="Arial" w:hAnsi="Arial" w:cs="Arial"/>
          <w:color w:val="000000" w:themeColor="text1"/>
          <w:lang w:val="pt-BR"/>
        </w:rPr>
      </w:pPr>
      <w:r w:rsidRPr="001E38FA">
        <w:rPr>
          <w:rFonts w:ascii="Arial" w:hAnsi="Arial" w:cs="Arial"/>
          <w:color w:val="000000" w:themeColor="text1"/>
          <w:lang w:val="pt-BR"/>
        </w:rPr>
        <w:t xml:space="preserve">         </w:t>
      </w:r>
    </w:p>
    <w:p w:rsidR="003466DA" w:rsidRPr="001E38FA" w:rsidRDefault="003466DA" w:rsidP="00974624">
      <w:pPr>
        <w:jc w:val="both"/>
        <w:rPr>
          <w:rFonts w:ascii="Arial" w:hAnsi="Arial" w:cs="Arial"/>
          <w:color w:val="000000" w:themeColor="text1"/>
          <w:lang w:val="pt-BR"/>
        </w:rPr>
      </w:pPr>
    </w:p>
    <w:p w:rsidR="00E43B49" w:rsidRPr="001E38FA" w:rsidRDefault="00E43B49" w:rsidP="00E43B49">
      <w:pPr>
        <w:jc w:val="both"/>
        <w:rPr>
          <w:rFonts w:ascii="Arial" w:hAnsi="Arial" w:cs="Arial"/>
          <w:color w:val="000000" w:themeColor="text1"/>
          <w:lang w:val="pt-BR"/>
        </w:rPr>
      </w:pPr>
      <w:r w:rsidRPr="001E38FA">
        <w:rPr>
          <w:rFonts w:ascii="Arial" w:hAnsi="Arial" w:cs="Arial"/>
          <w:color w:val="000000" w:themeColor="text1"/>
          <w:lang w:val="pt-BR"/>
        </w:rPr>
        <w:t xml:space="preserve">         </w:t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</w:r>
      <w:r w:rsidRPr="001E38FA">
        <w:rPr>
          <w:rFonts w:ascii="Arial" w:hAnsi="Arial" w:cs="Arial"/>
          <w:color w:val="000000" w:themeColor="text1"/>
          <w:lang w:val="pt-BR"/>
        </w:rPr>
        <w:tab/>
        <w:t xml:space="preserve">                          EDER LUIS BOTH </w:t>
      </w:r>
    </w:p>
    <w:p w:rsidR="00D93EA9" w:rsidRPr="00E61B53" w:rsidRDefault="00E43B49" w:rsidP="00974624">
      <w:pPr>
        <w:jc w:val="both"/>
        <w:rPr>
          <w:rFonts w:ascii="Arial" w:hAnsi="Arial" w:cs="Arial"/>
          <w:color w:val="FF0000"/>
          <w:lang w:val="pt-BR"/>
        </w:rPr>
      </w:pPr>
      <w:r w:rsidRPr="001E38FA">
        <w:rPr>
          <w:rFonts w:ascii="Arial" w:hAnsi="Arial" w:cs="Arial"/>
          <w:color w:val="000000" w:themeColor="text1"/>
          <w:lang w:val="pt-BR"/>
        </w:rPr>
        <w:t xml:space="preserve">                                </w:t>
      </w:r>
      <w:r w:rsidRPr="001E38FA">
        <w:rPr>
          <w:rFonts w:ascii="Arial" w:hAnsi="Arial" w:cs="Arial"/>
          <w:color w:val="000000" w:themeColor="text1"/>
          <w:lang w:val="pt-BR"/>
        </w:rPr>
        <w:tab/>
        <w:t xml:space="preserve">                 Prefeito Municipal</w:t>
      </w:r>
      <w:r w:rsidR="00DF60A3" w:rsidRPr="001E38FA">
        <w:rPr>
          <w:rFonts w:ascii="Arial" w:hAnsi="Arial" w:cs="Arial"/>
          <w:color w:val="000000" w:themeColor="text1"/>
          <w:lang w:val="pt-BR"/>
        </w:rPr>
        <w:tab/>
      </w:r>
      <w:r w:rsidR="00DF60A3" w:rsidRPr="001E38FA">
        <w:rPr>
          <w:rFonts w:ascii="Arial" w:hAnsi="Arial" w:cs="Arial"/>
          <w:color w:val="000000" w:themeColor="text1"/>
          <w:lang w:val="pt-BR"/>
        </w:rPr>
        <w:tab/>
      </w:r>
      <w:r w:rsidR="00DF60A3" w:rsidRPr="00E61B53">
        <w:rPr>
          <w:rFonts w:ascii="Arial" w:hAnsi="Arial" w:cs="Arial"/>
          <w:color w:val="FF0000"/>
          <w:lang w:val="pt-BR"/>
        </w:rPr>
        <w:tab/>
      </w:r>
    </w:p>
    <w:sectPr w:rsidR="00D93EA9" w:rsidRPr="00E61B53" w:rsidSect="00D222B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B02"/>
    <w:multiLevelType w:val="hybridMultilevel"/>
    <w:tmpl w:val="2B2EDF48"/>
    <w:lvl w:ilvl="0" w:tplc="1798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5"/>
    <w:rsid w:val="00001632"/>
    <w:rsid w:val="00005A31"/>
    <w:rsid w:val="00017716"/>
    <w:rsid w:val="000263D9"/>
    <w:rsid w:val="0002656A"/>
    <w:rsid w:val="0003696D"/>
    <w:rsid w:val="00050548"/>
    <w:rsid w:val="00052D9A"/>
    <w:rsid w:val="000531E8"/>
    <w:rsid w:val="00057123"/>
    <w:rsid w:val="00060359"/>
    <w:rsid w:val="000605AC"/>
    <w:rsid w:val="000645E3"/>
    <w:rsid w:val="00067BA8"/>
    <w:rsid w:val="00072B9B"/>
    <w:rsid w:val="00073EB7"/>
    <w:rsid w:val="00076926"/>
    <w:rsid w:val="000815A8"/>
    <w:rsid w:val="000822F3"/>
    <w:rsid w:val="00085EBE"/>
    <w:rsid w:val="000916E0"/>
    <w:rsid w:val="00094964"/>
    <w:rsid w:val="00095995"/>
    <w:rsid w:val="000A69D5"/>
    <w:rsid w:val="000B180F"/>
    <w:rsid w:val="000B4BCB"/>
    <w:rsid w:val="000B55CA"/>
    <w:rsid w:val="000B5FEE"/>
    <w:rsid w:val="000B6E11"/>
    <w:rsid w:val="000C1B70"/>
    <w:rsid w:val="000C2040"/>
    <w:rsid w:val="000C2CD5"/>
    <w:rsid w:val="000C3788"/>
    <w:rsid w:val="000C63D0"/>
    <w:rsid w:val="000C6B34"/>
    <w:rsid w:val="000D35C4"/>
    <w:rsid w:val="000D730A"/>
    <w:rsid w:val="000F362D"/>
    <w:rsid w:val="000F3A7B"/>
    <w:rsid w:val="001031C5"/>
    <w:rsid w:val="00103452"/>
    <w:rsid w:val="001053B7"/>
    <w:rsid w:val="001124DC"/>
    <w:rsid w:val="00112D97"/>
    <w:rsid w:val="00130492"/>
    <w:rsid w:val="0013294A"/>
    <w:rsid w:val="001355DB"/>
    <w:rsid w:val="0014441D"/>
    <w:rsid w:val="00166889"/>
    <w:rsid w:val="00167039"/>
    <w:rsid w:val="00172CEC"/>
    <w:rsid w:val="00191978"/>
    <w:rsid w:val="001A763C"/>
    <w:rsid w:val="001B2E20"/>
    <w:rsid w:val="001C3C34"/>
    <w:rsid w:val="001E1671"/>
    <w:rsid w:val="001E314B"/>
    <w:rsid w:val="001E38FA"/>
    <w:rsid w:val="001F348E"/>
    <w:rsid w:val="001F479B"/>
    <w:rsid w:val="001F4ED4"/>
    <w:rsid w:val="0020029A"/>
    <w:rsid w:val="00203BA7"/>
    <w:rsid w:val="00204F8E"/>
    <w:rsid w:val="00205223"/>
    <w:rsid w:val="002151D6"/>
    <w:rsid w:val="00234025"/>
    <w:rsid w:val="002370C1"/>
    <w:rsid w:val="002409D6"/>
    <w:rsid w:val="0024313D"/>
    <w:rsid w:val="00246743"/>
    <w:rsid w:val="00246ACE"/>
    <w:rsid w:val="0025306F"/>
    <w:rsid w:val="002535BF"/>
    <w:rsid w:val="00256604"/>
    <w:rsid w:val="0026035B"/>
    <w:rsid w:val="002608EF"/>
    <w:rsid w:val="00266DCB"/>
    <w:rsid w:val="0028551B"/>
    <w:rsid w:val="002A3A96"/>
    <w:rsid w:val="002A6E5B"/>
    <w:rsid w:val="002A7226"/>
    <w:rsid w:val="002B7149"/>
    <w:rsid w:val="002D5410"/>
    <w:rsid w:val="0030346C"/>
    <w:rsid w:val="00316BFA"/>
    <w:rsid w:val="003220E9"/>
    <w:rsid w:val="003238D6"/>
    <w:rsid w:val="0034371F"/>
    <w:rsid w:val="00345406"/>
    <w:rsid w:val="003466DA"/>
    <w:rsid w:val="00351EB2"/>
    <w:rsid w:val="00362966"/>
    <w:rsid w:val="00367AB0"/>
    <w:rsid w:val="003747CA"/>
    <w:rsid w:val="00382F90"/>
    <w:rsid w:val="00387A38"/>
    <w:rsid w:val="003B1436"/>
    <w:rsid w:val="003C13FC"/>
    <w:rsid w:val="003C5B90"/>
    <w:rsid w:val="003F2CF5"/>
    <w:rsid w:val="00402F91"/>
    <w:rsid w:val="00404DEB"/>
    <w:rsid w:val="00407124"/>
    <w:rsid w:val="00411598"/>
    <w:rsid w:val="004119B6"/>
    <w:rsid w:val="0042339E"/>
    <w:rsid w:val="00434AA4"/>
    <w:rsid w:val="0044418D"/>
    <w:rsid w:val="00455EB0"/>
    <w:rsid w:val="0046131A"/>
    <w:rsid w:val="00471962"/>
    <w:rsid w:val="004A1062"/>
    <w:rsid w:val="004A24DF"/>
    <w:rsid w:val="004A4491"/>
    <w:rsid w:val="004B6568"/>
    <w:rsid w:val="004C01C4"/>
    <w:rsid w:val="004D00FA"/>
    <w:rsid w:val="004F002A"/>
    <w:rsid w:val="004F3127"/>
    <w:rsid w:val="005001CF"/>
    <w:rsid w:val="00510A41"/>
    <w:rsid w:val="00512BFA"/>
    <w:rsid w:val="00513811"/>
    <w:rsid w:val="00516738"/>
    <w:rsid w:val="0052002C"/>
    <w:rsid w:val="00525011"/>
    <w:rsid w:val="00552BA2"/>
    <w:rsid w:val="00552BBF"/>
    <w:rsid w:val="00555252"/>
    <w:rsid w:val="00565729"/>
    <w:rsid w:val="00566848"/>
    <w:rsid w:val="005677B7"/>
    <w:rsid w:val="00572719"/>
    <w:rsid w:val="0058176C"/>
    <w:rsid w:val="00594F3E"/>
    <w:rsid w:val="005963A5"/>
    <w:rsid w:val="005B3B53"/>
    <w:rsid w:val="005C1B7B"/>
    <w:rsid w:val="005C1F29"/>
    <w:rsid w:val="005C64AD"/>
    <w:rsid w:val="005D6667"/>
    <w:rsid w:val="005E35A1"/>
    <w:rsid w:val="005E4644"/>
    <w:rsid w:val="005E5D89"/>
    <w:rsid w:val="005F0809"/>
    <w:rsid w:val="005F0D11"/>
    <w:rsid w:val="00611175"/>
    <w:rsid w:val="0061367F"/>
    <w:rsid w:val="00616340"/>
    <w:rsid w:val="006165C2"/>
    <w:rsid w:val="00616831"/>
    <w:rsid w:val="00630B26"/>
    <w:rsid w:val="00631EC2"/>
    <w:rsid w:val="006407C5"/>
    <w:rsid w:val="00643658"/>
    <w:rsid w:val="00645654"/>
    <w:rsid w:val="00651B04"/>
    <w:rsid w:val="00653379"/>
    <w:rsid w:val="006537C0"/>
    <w:rsid w:val="006547E1"/>
    <w:rsid w:val="006720F3"/>
    <w:rsid w:val="00672D2C"/>
    <w:rsid w:val="00676C01"/>
    <w:rsid w:val="00684DA1"/>
    <w:rsid w:val="00692FB3"/>
    <w:rsid w:val="006939D4"/>
    <w:rsid w:val="006A0E53"/>
    <w:rsid w:val="006A3592"/>
    <w:rsid w:val="006A492B"/>
    <w:rsid w:val="006A7555"/>
    <w:rsid w:val="006A7DDB"/>
    <w:rsid w:val="006B275F"/>
    <w:rsid w:val="006B44D4"/>
    <w:rsid w:val="006B79FD"/>
    <w:rsid w:val="006E453F"/>
    <w:rsid w:val="006E7BBC"/>
    <w:rsid w:val="006F4079"/>
    <w:rsid w:val="007012DC"/>
    <w:rsid w:val="00701966"/>
    <w:rsid w:val="0071192E"/>
    <w:rsid w:val="00712849"/>
    <w:rsid w:val="007137EF"/>
    <w:rsid w:val="00733189"/>
    <w:rsid w:val="0073607E"/>
    <w:rsid w:val="007446A1"/>
    <w:rsid w:val="00746730"/>
    <w:rsid w:val="007502A6"/>
    <w:rsid w:val="00752503"/>
    <w:rsid w:val="0075273C"/>
    <w:rsid w:val="007547A6"/>
    <w:rsid w:val="00762BD5"/>
    <w:rsid w:val="0077257B"/>
    <w:rsid w:val="00774C02"/>
    <w:rsid w:val="007778C2"/>
    <w:rsid w:val="007824D8"/>
    <w:rsid w:val="007A46AA"/>
    <w:rsid w:val="007A7D89"/>
    <w:rsid w:val="007B5FC4"/>
    <w:rsid w:val="007C7648"/>
    <w:rsid w:val="007D5AFF"/>
    <w:rsid w:val="007E0BD1"/>
    <w:rsid w:val="007E1BB3"/>
    <w:rsid w:val="007E73BD"/>
    <w:rsid w:val="008022FE"/>
    <w:rsid w:val="00813A99"/>
    <w:rsid w:val="00816358"/>
    <w:rsid w:val="008219D7"/>
    <w:rsid w:val="00822989"/>
    <w:rsid w:val="00831FEE"/>
    <w:rsid w:val="0083362D"/>
    <w:rsid w:val="00837803"/>
    <w:rsid w:val="00840347"/>
    <w:rsid w:val="00857F6F"/>
    <w:rsid w:val="00862F2A"/>
    <w:rsid w:val="00863FCA"/>
    <w:rsid w:val="00873192"/>
    <w:rsid w:val="00882AB4"/>
    <w:rsid w:val="00891688"/>
    <w:rsid w:val="00892C7E"/>
    <w:rsid w:val="008A0B7B"/>
    <w:rsid w:val="008A1405"/>
    <w:rsid w:val="008B3171"/>
    <w:rsid w:val="008B64B8"/>
    <w:rsid w:val="008C1570"/>
    <w:rsid w:val="008D0BC0"/>
    <w:rsid w:val="008D3A95"/>
    <w:rsid w:val="008D58AF"/>
    <w:rsid w:val="008E0623"/>
    <w:rsid w:val="008E71E0"/>
    <w:rsid w:val="008F4523"/>
    <w:rsid w:val="008F575B"/>
    <w:rsid w:val="00900C7D"/>
    <w:rsid w:val="00901DAC"/>
    <w:rsid w:val="00905B48"/>
    <w:rsid w:val="009146C8"/>
    <w:rsid w:val="00921C94"/>
    <w:rsid w:val="00941F1E"/>
    <w:rsid w:val="00942E97"/>
    <w:rsid w:val="009468DA"/>
    <w:rsid w:val="0096222A"/>
    <w:rsid w:val="009674FE"/>
    <w:rsid w:val="00974624"/>
    <w:rsid w:val="00982F0D"/>
    <w:rsid w:val="00983A33"/>
    <w:rsid w:val="0099149A"/>
    <w:rsid w:val="00994D1C"/>
    <w:rsid w:val="00996218"/>
    <w:rsid w:val="009A5ED6"/>
    <w:rsid w:val="009A6009"/>
    <w:rsid w:val="009A62CB"/>
    <w:rsid w:val="009C4BA8"/>
    <w:rsid w:val="009E1CD1"/>
    <w:rsid w:val="009E592E"/>
    <w:rsid w:val="009F5F3A"/>
    <w:rsid w:val="009F703F"/>
    <w:rsid w:val="009F77A5"/>
    <w:rsid w:val="00A222AA"/>
    <w:rsid w:val="00A22F21"/>
    <w:rsid w:val="00A312C7"/>
    <w:rsid w:val="00A40BC2"/>
    <w:rsid w:val="00A419F2"/>
    <w:rsid w:val="00A422FD"/>
    <w:rsid w:val="00A43C40"/>
    <w:rsid w:val="00A44513"/>
    <w:rsid w:val="00A50245"/>
    <w:rsid w:val="00A51ECD"/>
    <w:rsid w:val="00A51FF2"/>
    <w:rsid w:val="00A817D1"/>
    <w:rsid w:val="00A84EAB"/>
    <w:rsid w:val="00A876E2"/>
    <w:rsid w:val="00A977E7"/>
    <w:rsid w:val="00A97D99"/>
    <w:rsid w:val="00AA14AB"/>
    <w:rsid w:val="00AA1824"/>
    <w:rsid w:val="00AA35FA"/>
    <w:rsid w:val="00AA7382"/>
    <w:rsid w:val="00AA7897"/>
    <w:rsid w:val="00AB2711"/>
    <w:rsid w:val="00AC16B2"/>
    <w:rsid w:val="00AC5C61"/>
    <w:rsid w:val="00AD4549"/>
    <w:rsid w:val="00AE0649"/>
    <w:rsid w:val="00AE50CF"/>
    <w:rsid w:val="00AF67F0"/>
    <w:rsid w:val="00AF7ABD"/>
    <w:rsid w:val="00B10768"/>
    <w:rsid w:val="00B1467B"/>
    <w:rsid w:val="00B14BE3"/>
    <w:rsid w:val="00B20AF8"/>
    <w:rsid w:val="00B24BB7"/>
    <w:rsid w:val="00B377E4"/>
    <w:rsid w:val="00B379E1"/>
    <w:rsid w:val="00B5052E"/>
    <w:rsid w:val="00B532EA"/>
    <w:rsid w:val="00B563A1"/>
    <w:rsid w:val="00B576C4"/>
    <w:rsid w:val="00B57DCF"/>
    <w:rsid w:val="00B643A7"/>
    <w:rsid w:val="00B656F1"/>
    <w:rsid w:val="00B70C5C"/>
    <w:rsid w:val="00B750E9"/>
    <w:rsid w:val="00B842BF"/>
    <w:rsid w:val="00B85BA8"/>
    <w:rsid w:val="00B86C2A"/>
    <w:rsid w:val="00B9204F"/>
    <w:rsid w:val="00B97D4A"/>
    <w:rsid w:val="00BA0CE8"/>
    <w:rsid w:val="00BA6673"/>
    <w:rsid w:val="00BB11E8"/>
    <w:rsid w:val="00BB4B62"/>
    <w:rsid w:val="00BB4F7B"/>
    <w:rsid w:val="00BC3509"/>
    <w:rsid w:val="00BC66FD"/>
    <w:rsid w:val="00BE5C96"/>
    <w:rsid w:val="00BE7858"/>
    <w:rsid w:val="00C00A52"/>
    <w:rsid w:val="00C107F6"/>
    <w:rsid w:val="00C17B40"/>
    <w:rsid w:val="00C20D3F"/>
    <w:rsid w:val="00C30ABB"/>
    <w:rsid w:val="00C31221"/>
    <w:rsid w:val="00C31A92"/>
    <w:rsid w:val="00C33285"/>
    <w:rsid w:val="00C40A84"/>
    <w:rsid w:val="00C439C2"/>
    <w:rsid w:val="00C46589"/>
    <w:rsid w:val="00C56313"/>
    <w:rsid w:val="00C67498"/>
    <w:rsid w:val="00C718E0"/>
    <w:rsid w:val="00C76A38"/>
    <w:rsid w:val="00C95FA6"/>
    <w:rsid w:val="00C97E04"/>
    <w:rsid w:val="00CC3696"/>
    <w:rsid w:val="00CD2D79"/>
    <w:rsid w:val="00CF2F87"/>
    <w:rsid w:val="00CF3FA8"/>
    <w:rsid w:val="00CF4B8E"/>
    <w:rsid w:val="00CF556A"/>
    <w:rsid w:val="00CF6F09"/>
    <w:rsid w:val="00D00A29"/>
    <w:rsid w:val="00D05FD8"/>
    <w:rsid w:val="00D07576"/>
    <w:rsid w:val="00D077D4"/>
    <w:rsid w:val="00D1030A"/>
    <w:rsid w:val="00D159CB"/>
    <w:rsid w:val="00D222BA"/>
    <w:rsid w:val="00D22537"/>
    <w:rsid w:val="00D37F81"/>
    <w:rsid w:val="00D40636"/>
    <w:rsid w:val="00D42137"/>
    <w:rsid w:val="00D432E2"/>
    <w:rsid w:val="00D513EF"/>
    <w:rsid w:val="00D60001"/>
    <w:rsid w:val="00D61B27"/>
    <w:rsid w:val="00D673A3"/>
    <w:rsid w:val="00D7556B"/>
    <w:rsid w:val="00D776FB"/>
    <w:rsid w:val="00D846D7"/>
    <w:rsid w:val="00D920DF"/>
    <w:rsid w:val="00D93EA9"/>
    <w:rsid w:val="00D9781A"/>
    <w:rsid w:val="00DB442F"/>
    <w:rsid w:val="00DB7BA5"/>
    <w:rsid w:val="00DB7C9D"/>
    <w:rsid w:val="00DD102E"/>
    <w:rsid w:val="00DD1073"/>
    <w:rsid w:val="00DD418D"/>
    <w:rsid w:val="00DF21F7"/>
    <w:rsid w:val="00DF33CB"/>
    <w:rsid w:val="00DF60A3"/>
    <w:rsid w:val="00E12875"/>
    <w:rsid w:val="00E13A70"/>
    <w:rsid w:val="00E17BCC"/>
    <w:rsid w:val="00E20B4C"/>
    <w:rsid w:val="00E2256F"/>
    <w:rsid w:val="00E3173F"/>
    <w:rsid w:val="00E4087D"/>
    <w:rsid w:val="00E42974"/>
    <w:rsid w:val="00E43B49"/>
    <w:rsid w:val="00E46B34"/>
    <w:rsid w:val="00E57238"/>
    <w:rsid w:val="00E603C9"/>
    <w:rsid w:val="00E61B53"/>
    <w:rsid w:val="00E62D9B"/>
    <w:rsid w:val="00E640F4"/>
    <w:rsid w:val="00E71AA9"/>
    <w:rsid w:val="00E72764"/>
    <w:rsid w:val="00E74994"/>
    <w:rsid w:val="00E80903"/>
    <w:rsid w:val="00E83561"/>
    <w:rsid w:val="00E94E34"/>
    <w:rsid w:val="00E96A58"/>
    <w:rsid w:val="00EA10D0"/>
    <w:rsid w:val="00EB3EBA"/>
    <w:rsid w:val="00ED44AA"/>
    <w:rsid w:val="00EE0F11"/>
    <w:rsid w:val="00EE4A57"/>
    <w:rsid w:val="00EE5626"/>
    <w:rsid w:val="00EE6163"/>
    <w:rsid w:val="00EF17FD"/>
    <w:rsid w:val="00EF39C4"/>
    <w:rsid w:val="00EF51FE"/>
    <w:rsid w:val="00EF69A6"/>
    <w:rsid w:val="00F109B4"/>
    <w:rsid w:val="00F17189"/>
    <w:rsid w:val="00F21151"/>
    <w:rsid w:val="00F23F54"/>
    <w:rsid w:val="00F25BC4"/>
    <w:rsid w:val="00F41E99"/>
    <w:rsid w:val="00F440FB"/>
    <w:rsid w:val="00F557E2"/>
    <w:rsid w:val="00F61657"/>
    <w:rsid w:val="00F62D81"/>
    <w:rsid w:val="00F640C1"/>
    <w:rsid w:val="00F64854"/>
    <w:rsid w:val="00F65999"/>
    <w:rsid w:val="00F9040E"/>
    <w:rsid w:val="00F90567"/>
    <w:rsid w:val="00F94240"/>
    <w:rsid w:val="00F94B2F"/>
    <w:rsid w:val="00F95AED"/>
    <w:rsid w:val="00F96F93"/>
    <w:rsid w:val="00F974B6"/>
    <w:rsid w:val="00FB381E"/>
    <w:rsid w:val="00FB3E1F"/>
    <w:rsid w:val="00FB5EF8"/>
    <w:rsid w:val="00FC6FFD"/>
    <w:rsid w:val="00FD1F9A"/>
    <w:rsid w:val="00FD4E36"/>
    <w:rsid w:val="00FE71CF"/>
    <w:rsid w:val="00FF5FC3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5B2D-B418-4B7E-9D6E-2FFD3178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2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8F4523"/>
    <w:pPr>
      <w:keepNext/>
      <w:tabs>
        <w:tab w:val="right" w:pos="7506"/>
      </w:tabs>
      <w:outlineLvl w:val="0"/>
    </w:pPr>
    <w:rPr>
      <w:rFonts w:ascii="Tahoma" w:eastAsiaTheme="majorEastAsia" w:hAnsi="Tahoma" w:cs="Tahoma"/>
      <w:b/>
      <w:bCs/>
      <w:i/>
      <w:iCs/>
      <w:sz w:val="15"/>
      <w:szCs w:val="15"/>
      <w:lang w:val="pt-BR"/>
    </w:rPr>
  </w:style>
  <w:style w:type="paragraph" w:styleId="Ttulo2">
    <w:name w:val="heading 2"/>
    <w:basedOn w:val="Normal"/>
    <w:next w:val="Normal"/>
    <w:link w:val="Ttulo2Char"/>
    <w:qFormat/>
    <w:rsid w:val="008F4523"/>
    <w:pPr>
      <w:keepNext/>
      <w:ind w:left="-9"/>
      <w:jc w:val="center"/>
      <w:outlineLvl w:val="1"/>
    </w:pPr>
    <w:rPr>
      <w:rFonts w:ascii="Tahoma" w:hAnsi="Tahoma" w:cs="Tahoma"/>
      <w:b/>
      <w:bCs/>
      <w:sz w:val="21"/>
      <w:szCs w:val="21"/>
      <w:lang w:val="pt-BR"/>
    </w:rPr>
  </w:style>
  <w:style w:type="paragraph" w:styleId="Ttulo3">
    <w:name w:val="heading 3"/>
    <w:basedOn w:val="Normal"/>
    <w:next w:val="Normal"/>
    <w:link w:val="Ttulo3Char"/>
    <w:qFormat/>
    <w:rsid w:val="008F4523"/>
    <w:pPr>
      <w:keepNext/>
      <w:outlineLvl w:val="2"/>
    </w:pPr>
    <w:rPr>
      <w:rFonts w:ascii="Tahoma" w:hAnsi="Tahoma" w:cs="Tahoma"/>
      <w:b/>
      <w:bCs/>
      <w:sz w:val="15"/>
      <w:szCs w:val="15"/>
      <w:lang w:val="pt-BR"/>
    </w:rPr>
  </w:style>
  <w:style w:type="paragraph" w:styleId="Ttulo4">
    <w:name w:val="heading 4"/>
    <w:basedOn w:val="Normal"/>
    <w:next w:val="Normal"/>
    <w:link w:val="Ttulo4Char"/>
    <w:qFormat/>
    <w:rsid w:val="008F4523"/>
    <w:pPr>
      <w:keepNext/>
      <w:outlineLvl w:val="3"/>
    </w:pPr>
    <w:rPr>
      <w:rFonts w:ascii="Tahoma" w:hAnsi="Tahoma" w:cs="Tahoma"/>
      <w:b/>
      <w:bCs/>
      <w:sz w:val="13"/>
      <w:szCs w:val="15"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10A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10A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10A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10A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10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40BC2"/>
    <w:rPr>
      <w:b/>
      <w:bCs/>
    </w:rPr>
  </w:style>
  <w:style w:type="paragraph" w:styleId="PargrafodaLista">
    <w:name w:val="List Paragraph"/>
    <w:basedOn w:val="Normal"/>
    <w:uiPriority w:val="34"/>
    <w:qFormat/>
    <w:rsid w:val="00A40B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40BC2"/>
    <w:rPr>
      <w:rFonts w:ascii="Tahoma" w:eastAsiaTheme="majorEastAsia" w:hAnsi="Tahoma" w:cs="Tahoma"/>
      <w:b/>
      <w:bCs/>
      <w:i/>
      <w:iCs/>
      <w:sz w:val="15"/>
      <w:szCs w:val="15"/>
      <w:lang w:eastAsia="en-US"/>
    </w:rPr>
  </w:style>
  <w:style w:type="character" w:customStyle="1" w:styleId="Ttulo2Char">
    <w:name w:val="Título 2 Char"/>
    <w:basedOn w:val="Fontepargpadro"/>
    <w:link w:val="Ttulo2"/>
    <w:rsid w:val="00510A41"/>
    <w:rPr>
      <w:rFonts w:ascii="Tahoma" w:hAnsi="Tahoma" w:cs="Tahoma"/>
      <w:b/>
      <w:bCs/>
      <w:sz w:val="21"/>
      <w:szCs w:val="21"/>
      <w:lang w:eastAsia="en-US"/>
    </w:rPr>
  </w:style>
  <w:style w:type="character" w:customStyle="1" w:styleId="Ttulo3Char">
    <w:name w:val="Título 3 Char"/>
    <w:basedOn w:val="Fontepargpadro"/>
    <w:link w:val="Ttulo3"/>
    <w:rsid w:val="00510A41"/>
    <w:rPr>
      <w:rFonts w:ascii="Tahoma" w:hAnsi="Tahoma" w:cs="Tahoma"/>
      <w:b/>
      <w:bCs/>
      <w:sz w:val="15"/>
      <w:szCs w:val="15"/>
      <w:lang w:eastAsia="en-US"/>
    </w:rPr>
  </w:style>
  <w:style w:type="character" w:customStyle="1" w:styleId="Ttulo4Char">
    <w:name w:val="Título 4 Char"/>
    <w:basedOn w:val="Fontepargpadro"/>
    <w:link w:val="Ttulo4"/>
    <w:rsid w:val="00510A41"/>
    <w:rPr>
      <w:rFonts w:ascii="Tahoma" w:hAnsi="Tahoma" w:cs="Tahoma"/>
      <w:b/>
      <w:bCs/>
      <w:sz w:val="13"/>
      <w:szCs w:val="15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510A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510A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Ttulo7Char">
    <w:name w:val="Título 7 Char"/>
    <w:basedOn w:val="Fontepargpadro"/>
    <w:link w:val="Ttulo7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semiHidden/>
    <w:rsid w:val="00510A4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har">
    <w:name w:val="Título 9 Char"/>
    <w:basedOn w:val="Fontepargpadro"/>
    <w:link w:val="Ttulo9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nfase">
    <w:name w:val="Emphasis"/>
    <w:qFormat/>
    <w:rsid w:val="008F452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5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509"/>
    <w:rPr>
      <w:rFonts w:ascii="Tahoma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C3788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C3788"/>
    <w:rPr>
      <w:rFonts w:ascii="Arial" w:eastAsia="Arial" w:hAnsi="Arial" w:cs="Arial"/>
      <w:sz w:val="23"/>
      <w:szCs w:val="23"/>
      <w:lang w:val="en-US" w:eastAsia="en-US"/>
    </w:rPr>
  </w:style>
  <w:style w:type="paragraph" w:styleId="Ttulo">
    <w:name w:val="Title"/>
    <w:basedOn w:val="Normal"/>
    <w:next w:val="Normal"/>
    <w:link w:val="TtuloChar"/>
    <w:qFormat/>
    <w:rsid w:val="000C3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C378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elacomgrade">
    <w:name w:val="Table Grid"/>
    <w:basedOn w:val="Tabelanormal"/>
    <w:uiPriority w:val="59"/>
    <w:rsid w:val="00F2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4C8C-1EEA-4B44-98B5-A90CE32C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10</Pages>
  <Words>2651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Cliente</cp:lastModifiedBy>
  <cp:revision>40</cp:revision>
  <cp:lastPrinted>2019-09-11T13:42:00Z</cp:lastPrinted>
  <dcterms:created xsi:type="dcterms:W3CDTF">2019-08-28T11:07:00Z</dcterms:created>
  <dcterms:modified xsi:type="dcterms:W3CDTF">2019-09-25T18:12:00Z</dcterms:modified>
</cp:coreProperties>
</file>