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88" w:rsidRPr="000C1B70" w:rsidRDefault="00C47ACD" w:rsidP="00C47ACD">
      <w:pPr>
        <w:spacing w:line="233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               </w:t>
      </w:r>
      <w:r w:rsidR="000C3788" w:rsidRPr="000C1B70">
        <w:rPr>
          <w:rFonts w:ascii="Arial" w:hAnsi="Arial" w:cs="Arial"/>
          <w:b/>
          <w:lang w:val="pt-BR"/>
        </w:rPr>
        <w:t xml:space="preserve">RELATORIO DE AVALIAÇÃO DAS METAS </w:t>
      </w:r>
      <w:r>
        <w:rPr>
          <w:rFonts w:ascii="Arial" w:hAnsi="Arial" w:cs="Arial"/>
          <w:b/>
          <w:lang w:val="pt-BR"/>
        </w:rPr>
        <w:t>F</w:t>
      </w:r>
      <w:r w:rsidR="000C3788" w:rsidRPr="000C1B70">
        <w:rPr>
          <w:rFonts w:ascii="Arial" w:hAnsi="Arial" w:cs="Arial"/>
          <w:b/>
          <w:lang w:val="pt-BR"/>
        </w:rPr>
        <w:t>ISCAIS</w:t>
      </w:r>
    </w:p>
    <w:p w:rsidR="000C3788" w:rsidRPr="000C1B70" w:rsidRDefault="00E13A70" w:rsidP="00E13A70">
      <w:pPr>
        <w:spacing w:before="240" w:line="232" w:lineRule="auto"/>
        <w:ind w:left="1416" w:right="2948" w:firstLine="708"/>
        <w:jc w:val="both"/>
        <w:rPr>
          <w:rFonts w:ascii="Arial" w:hAnsi="Arial" w:cs="Arial"/>
          <w:b/>
          <w:lang w:val="pt-BR"/>
        </w:rPr>
      </w:pPr>
      <w:r w:rsidRPr="000C1B70">
        <w:rPr>
          <w:rFonts w:ascii="Arial" w:hAnsi="Arial" w:cs="Arial"/>
          <w:b/>
          <w:lang w:val="pt-BR"/>
        </w:rPr>
        <w:t xml:space="preserve">    </w:t>
      </w:r>
      <w:r w:rsidR="000C1B70">
        <w:rPr>
          <w:rFonts w:ascii="Arial" w:hAnsi="Arial" w:cs="Arial"/>
          <w:b/>
          <w:lang w:val="pt-BR"/>
        </w:rPr>
        <w:t xml:space="preserve"> </w:t>
      </w:r>
      <w:r w:rsidRPr="000C1B70">
        <w:rPr>
          <w:rFonts w:ascii="Arial" w:hAnsi="Arial" w:cs="Arial"/>
          <w:b/>
          <w:lang w:val="pt-BR"/>
        </w:rPr>
        <w:t xml:space="preserve">    </w:t>
      </w:r>
      <w:r w:rsidR="000F67B4">
        <w:rPr>
          <w:rFonts w:ascii="Arial" w:hAnsi="Arial" w:cs="Arial"/>
          <w:b/>
          <w:lang w:val="pt-BR"/>
        </w:rPr>
        <w:t>3</w:t>
      </w:r>
      <w:r w:rsidR="000C3788" w:rsidRPr="000C1B70">
        <w:rPr>
          <w:rFonts w:ascii="Arial" w:hAnsi="Arial" w:cs="Arial"/>
          <w:b/>
          <w:lang w:val="pt-BR"/>
        </w:rPr>
        <w:t>° QUADRIMESTRE DE 2017</w:t>
      </w:r>
    </w:p>
    <w:p w:rsidR="000C3788" w:rsidRPr="000C1B70" w:rsidRDefault="000C3788" w:rsidP="000C3788">
      <w:pPr>
        <w:spacing w:before="316" w:line="232" w:lineRule="auto"/>
        <w:ind w:left="2866" w:right="3323"/>
        <w:jc w:val="both"/>
        <w:rPr>
          <w:rFonts w:ascii="Arial" w:hAnsi="Arial" w:cs="Arial"/>
          <w:b/>
          <w:lang w:val="pt-BR"/>
        </w:rPr>
      </w:pPr>
    </w:p>
    <w:p w:rsidR="000C3788" w:rsidRPr="000C1B70" w:rsidRDefault="000C3788" w:rsidP="00D85E18">
      <w:pPr>
        <w:tabs>
          <w:tab w:val="left" w:pos="2462"/>
        </w:tabs>
        <w:spacing w:before="128"/>
        <w:ind w:right="454"/>
        <w:jc w:val="center"/>
        <w:rPr>
          <w:rFonts w:ascii="Arial" w:hAnsi="Arial" w:cs="Arial"/>
          <w:b/>
          <w:spacing w:val="5"/>
          <w:lang w:val="pt-BR"/>
        </w:rPr>
      </w:pPr>
      <w:r w:rsidRPr="000C1B70">
        <w:rPr>
          <w:rFonts w:ascii="Arial" w:hAnsi="Arial" w:cs="Arial"/>
          <w:b/>
          <w:spacing w:val="1"/>
          <w:lang w:val="pt-BR"/>
        </w:rPr>
        <w:t>AUDIENCIA</w:t>
      </w:r>
      <w:r w:rsidRPr="000C1B70">
        <w:rPr>
          <w:rFonts w:ascii="Arial" w:hAnsi="Arial" w:cs="Arial"/>
          <w:b/>
          <w:spacing w:val="-8"/>
          <w:lang w:val="pt-BR"/>
        </w:rPr>
        <w:t xml:space="preserve"> </w:t>
      </w:r>
      <w:r w:rsidRPr="000C1B70">
        <w:rPr>
          <w:rFonts w:ascii="Arial" w:hAnsi="Arial" w:cs="Arial"/>
          <w:b/>
          <w:lang w:val="pt-BR"/>
        </w:rPr>
        <w:t>PUBLICA</w:t>
      </w:r>
      <w:r w:rsidR="00E13A70" w:rsidRPr="000C1B70">
        <w:rPr>
          <w:rFonts w:ascii="Arial" w:hAnsi="Arial" w:cs="Arial"/>
          <w:b/>
          <w:lang w:val="pt-BR"/>
        </w:rPr>
        <w:t xml:space="preserve"> - A</w:t>
      </w:r>
      <w:r w:rsidRPr="000C1B70">
        <w:rPr>
          <w:rFonts w:ascii="Arial" w:hAnsi="Arial" w:cs="Arial"/>
          <w:b/>
          <w:lang w:val="pt-BR"/>
        </w:rPr>
        <w:t>VALIAÇÃO DAS METAS</w:t>
      </w:r>
      <w:r w:rsidRPr="000C1B70">
        <w:rPr>
          <w:rFonts w:ascii="Arial" w:hAnsi="Arial" w:cs="Arial"/>
          <w:b/>
          <w:spacing w:val="-16"/>
          <w:lang w:val="pt-BR"/>
        </w:rPr>
        <w:t xml:space="preserve"> </w:t>
      </w:r>
      <w:r w:rsidRPr="000C1B70">
        <w:rPr>
          <w:rFonts w:ascii="Arial" w:hAnsi="Arial" w:cs="Arial"/>
          <w:b/>
          <w:spacing w:val="5"/>
          <w:lang w:val="pt-BR"/>
        </w:rPr>
        <w:t>FISCAIS</w:t>
      </w:r>
    </w:p>
    <w:p w:rsidR="000C3788" w:rsidRDefault="00D85E18" w:rsidP="00D85E18">
      <w:pPr>
        <w:pStyle w:val="Corpodetexto"/>
        <w:spacing w:before="119"/>
        <w:ind w:right="3318"/>
        <w:jc w:val="center"/>
        <w:rPr>
          <w:b/>
          <w:w w:val="95"/>
          <w:sz w:val="24"/>
          <w:szCs w:val="24"/>
          <w:lang w:val="pt-BR"/>
        </w:rPr>
      </w:pPr>
      <w:r>
        <w:rPr>
          <w:b/>
          <w:w w:val="95"/>
          <w:sz w:val="24"/>
          <w:szCs w:val="24"/>
          <w:lang w:val="pt-BR"/>
        </w:rPr>
        <w:t xml:space="preserve">                                </w:t>
      </w:r>
      <w:r w:rsidR="009F77A5">
        <w:rPr>
          <w:b/>
          <w:w w:val="95"/>
          <w:sz w:val="24"/>
          <w:szCs w:val="24"/>
          <w:lang w:val="pt-BR"/>
        </w:rPr>
        <w:t xml:space="preserve">REALIZADA </w:t>
      </w:r>
      <w:r w:rsidR="000C3788" w:rsidRPr="000C1B70">
        <w:rPr>
          <w:b/>
          <w:w w:val="95"/>
          <w:sz w:val="24"/>
          <w:szCs w:val="24"/>
          <w:lang w:val="pt-BR"/>
        </w:rPr>
        <w:t xml:space="preserve">EM </w:t>
      </w:r>
      <w:r w:rsidR="000F67B4">
        <w:rPr>
          <w:b/>
          <w:w w:val="95"/>
          <w:sz w:val="24"/>
          <w:szCs w:val="24"/>
          <w:lang w:val="pt-BR"/>
        </w:rPr>
        <w:t>JANEIRO</w:t>
      </w:r>
      <w:r w:rsidR="000C3788" w:rsidRPr="000C1B70">
        <w:rPr>
          <w:b/>
          <w:w w:val="95"/>
          <w:sz w:val="24"/>
          <w:szCs w:val="24"/>
          <w:lang w:val="pt-BR"/>
        </w:rPr>
        <w:t>/201</w:t>
      </w:r>
      <w:r w:rsidR="000F67B4">
        <w:rPr>
          <w:b/>
          <w:w w:val="95"/>
          <w:sz w:val="24"/>
          <w:szCs w:val="24"/>
          <w:lang w:val="pt-BR"/>
        </w:rPr>
        <w:t>8</w:t>
      </w:r>
    </w:p>
    <w:p w:rsidR="000C1B70" w:rsidRDefault="000C1B70" w:rsidP="000C3788">
      <w:pPr>
        <w:pStyle w:val="Corpodetexto"/>
        <w:spacing w:before="119"/>
        <w:ind w:left="2866" w:right="3318"/>
        <w:jc w:val="both"/>
        <w:rPr>
          <w:b/>
          <w:w w:val="95"/>
          <w:sz w:val="24"/>
          <w:szCs w:val="24"/>
          <w:lang w:val="pt-BR"/>
        </w:rPr>
      </w:pPr>
    </w:p>
    <w:p w:rsidR="000C3788" w:rsidRPr="00057123" w:rsidRDefault="000C3788" w:rsidP="000C1B70">
      <w:pPr>
        <w:spacing w:line="360" w:lineRule="auto"/>
        <w:jc w:val="both"/>
        <w:rPr>
          <w:rFonts w:ascii="Arial" w:hAnsi="Arial" w:cs="Arial"/>
          <w:lang w:val="pt-BR"/>
        </w:rPr>
      </w:pPr>
      <w:r w:rsidRPr="000C1B70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55680" behindDoc="0" locked="0" layoutInCell="1" allowOverlap="1" wp14:anchorId="43C40705" wp14:editId="524E354A">
            <wp:simplePos x="0" y="0"/>
            <wp:positionH relativeFrom="page">
              <wp:posOffset>7502650</wp:posOffset>
            </wp:positionH>
            <wp:positionV relativeFrom="paragraph">
              <wp:posOffset>1367762</wp:posOffset>
            </wp:positionV>
            <wp:extent cx="9144" cy="169163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1B70">
        <w:rPr>
          <w:rFonts w:ascii="Arial" w:hAnsi="Arial" w:cs="Arial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ab/>
        <w:t>Obedecendo a legislação vigente e ao dever cívico de prestar contas aos cidadãos,</w:t>
      </w:r>
      <w:r w:rsidRPr="000C1B70">
        <w:rPr>
          <w:rFonts w:ascii="Arial" w:hAnsi="Arial" w:cs="Arial"/>
          <w:spacing w:val="-14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apresentamos</w:t>
      </w:r>
      <w:r w:rsidRPr="000C1B70">
        <w:rPr>
          <w:rFonts w:ascii="Arial" w:hAnsi="Arial" w:cs="Arial"/>
          <w:spacing w:val="-9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por</w:t>
      </w:r>
      <w:r w:rsidRPr="000C1B70">
        <w:rPr>
          <w:rFonts w:ascii="Arial" w:hAnsi="Arial" w:cs="Arial"/>
          <w:spacing w:val="-18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meio</w:t>
      </w:r>
      <w:r w:rsidRPr="000C1B70">
        <w:rPr>
          <w:rFonts w:ascii="Arial" w:hAnsi="Arial" w:cs="Arial"/>
          <w:spacing w:val="-15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deste</w:t>
      </w:r>
      <w:r w:rsidRPr="000C1B70">
        <w:rPr>
          <w:rFonts w:ascii="Arial" w:hAnsi="Arial" w:cs="Arial"/>
          <w:spacing w:val="-16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documento</w:t>
      </w:r>
      <w:r w:rsidRPr="000C1B70">
        <w:rPr>
          <w:rFonts w:ascii="Arial" w:hAnsi="Arial" w:cs="Arial"/>
          <w:spacing w:val="-13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o</w:t>
      </w:r>
      <w:r w:rsidRPr="000C1B70">
        <w:rPr>
          <w:rFonts w:ascii="Arial" w:hAnsi="Arial" w:cs="Arial"/>
          <w:spacing w:val="-26"/>
          <w:lang w:val="pt-BR"/>
        </w:rPr>
        <w:t xml:space="preserve"> </w:t>
      </w:r>
      <w:r w:rsidRPr="00057123">
        <w:rPr>
          <w:rFonts w:ascii="Arial" w:hAnsi="Arial" w:cs="Arial"/>
          <w:b/>
          <w:lang w:val="pt-BR"/>
        </w:rPr>
        <w:t>Relatório</w:t>
      </w:r>
      <w:r w:rsidRPr="00057123">
        <w:rPr>
          <w:rFonts w:ascii="Arial" w:hAnsi="Arial" w:cs="Arial"/>
          <w:b/>
          <w:spacing w:val="-16"/>
          <w:lang w:val="pt-BR"/>
        </w:rPr>
        <w:t xml:space="preserve"> </w:t>
      </w:r>
      <w:r w:rsidRPr="00057123">
        <w:rPr>
          <w:rFonts w:ascii="Arial" w:hAnsi="Arial" w:cs="Arial"/>
          <w:b/>
          <w:lang w:val="pt-BR"/>
        </w:rPr>
        <w:t>de</w:t>
      </w:r>
      <w:r w:rsidRPr="00057123">
        <w:rPr>
          <w:rFonts w:ascii="Arial" w:hAnsi="Arial" w:cs="Arial"/>
          <w:b/>
          <w:spacing w:val="-24"/>
          <w:lang w:val="pt-BR"/>
        </w:rPr>
        <w:t xml:space="preserve"> </w:t>
      </w:r>
      <w:r w:rsidRPr="00057123">
        <w:rPr>
          <w:rFonts w:ascii="Arial" w:hAnsi="Arial" w:cs="Arial"/>
          <w:b/>
          <w:lang w:val="pt-BR"/>
        </w:rPr>
        <w:t>Avaliação</w:t>
      </w:r>
      <w:r w:rsidRPr="00057123">
        <w:rPr>
          <w:rFonts w:ascii="Arial" w:hAnsi="Arial" w:cs="Arial"/>
          <w:b/>
          <w:spacing w:val="-14"/>
          <w:lang w:val="pt-BR"/>
        </w:rPr>
        <w:t xml:space="preserve"> </w:t>
      </w:r>
      <w:r w:rsidRPr="00057123">
        <w:rPr>
          <w:rFonts w:ascii="Arial" w:hAnsi="Arial" w:cs="Arial"/>
          <w:b/>
          <w:lang w:val="pt-BR"/>
        </w:rPr>
        <w:t>das Metas Fiscais</w:t>
      </w:r>
      <w:r w:rsidRPr="000C1B70">
        <w:rPr>
          <w:rFonts w:ascii="Arial" w:hAnsi="Arial" w:cs="Arial"/>
          <w:lang w:val="pt-BR"/>
        </w:rPr>
        <w:t xml:space="preserve"> referente ao </w:t>
      </w:r>
      <w:r w:rsidR="000F67B4">
        <w:rPr>
          <w:rFonts w:ascii="Arial" w:hAnsi="Arial" w:cs="Arial"/>
          <w:lang w:val="pt-BR"/>
        </w:rPr>
        <w:t>3</w:t>
      </w:r>
      <w:r w:rsidRPr="000C1B70">
        <w:rPr>
          <w:rFonts w:ascii="Arial" w:hAnsi="Arial" w:cs="Arial"/>
          <w:lang w:val="pt-BR"/>
        </w:rPr>
        <w:t xml:space="preserve">º Quadrimestre de 2017, demonstrado em Audiência </w:t>
      </w:r>
      <w:proofErr w:type="spellStart"/>
      <w:r w:rsidRPr="000C1B70">
        <w:rPr>
          <w:rFonts w:ascii="Arial" w:hAnsi="Arial" w:cs="Arial"/>
          <w:lang w:val="pt-BR"/>
        </w:rPr>
        <w:t>Publica</w:t>
      </w:r>
      <w:proofErr w:type="spellEnd"/>
      <w:r w:rsidRPr="000C1B70">
        <w:rPr>
          <w:rFonts w:ascii="Arial" w:hAnsi="Arial" w:cs="Arial"/>
          <w:lang w:val="pt-BR"/>
        </w:rPr>
        <w:t xml:space="preserve"> realizada na Câmara Municipal</w:t>
      </w:r>
      <w:r w:rsidR="00057123">
        <w:rPr>
          <w:rFonts w:ascii="Arial" w:hAnsi="Arial" w:cs="Arial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de Vereadores  em  cumprimento  ao estabelecido no § 4° do art</w:t>
      </w:r>
      <w:r w:rsidR="00E13A70" w:rsidRPr="000C1B70">
        <w:rPr>
          <w:rFonts w:ascii="Arial" w:hAnsi="Arial" w:cs="Arial"/>
          <w:lang w:val="pt-BR"/>
        </w:rPr>
        <w:t>.</w:t>
      </w:r>
      <w:r w:rsidRPr="000C1B70">
        <w:rPr>
          <w:rFonts w:ascii="Arial" w:hAnsi="Arial" w:cs="Arial"/>
          <w:lang w:val="pt-BR"/>
        </w:rPr>
        <w:t xml:space="preserve"> 9° da Lei de </w:t>
      </w:r>
      <w:r w:rsidRPr="00057123">
        <w:rPr>
          <w:rFonts w:ascii="Arial" w:hAnsi="Arial" w:cs="Arial"/>
          <w:lang w:val="pt-BR"/>
        </w:rPr>
        <w:t>Responsabilidade Fiscal,  o qual determina  que o Poder Executivo demonstrar</w:t>
      </w:r>
      <w:r w:rsidR="00057123" w:rsidRPr="00057123">
        <w:rPr>
          <w:rFonts w:ascii="Arial" w:hAnsi="Arial" w:cs="Arial"/>
          <w:lang w:val="pt-BR"/>
        </w:rPr>
        <w:t>á</w:t>
      </w:r>
      <w:r w:rsidRPr="00057123">
        <w:rPr>
          <w:rFonts w:ascii="Arial" w:hAnsi="Arial" w:cs="Arial"/>
          <w:lang w:val="pt-BR"/>
        </w:rPr>
        <w:t xml:space="preserve"> e avaliar</w:t>
      </w:r>
      <w:r w:rsidR="00057123" w:rsidRPr="00057123">
        <w:rPr>
          <w:rFonts w:ascii="Arial" w:hAnsi="Arial" w:cs="Arial"/>
          <w:lang w:val="pt-BR"/>
        </w:rPr>
        <w:t>á</w:t>
      </w:r>
      <w:r w:rsidRPr="00057123">
        <w:rPr>
          <w:rFonts w:ascii="Arial" w:hAnsi="Arial" w:cs="Arial"/>
          <w:lang w:val="pt-BR"/>
        </w:rPr>
        <w:t xml:space="preserve"> o cumprimento das metas fiscais do orçamento</w:t>
      </w:r>
      <w:r w:rsidRPr="00057123">
        <w:rPr>
          <w:rFonts w:ascii="Arial" w:hAnsi="Arial" w:cs="Arial"/>
          <w:spacing w:val="-2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fiscal</w:t>
      </w:r>
      <w:r w:rsidRPr="00057123">
        <w:rPr>
          <w:rFonts w:ascii="Arial" w:hAnsi="Arial" w:cs="Arial"/>
          <w:spacing w:val="-6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e</w:t>
      </w:r>
      <w:r w:rsidRPr="00057123">
        <w:rPr>
          <w:rFonts w:ascii="Arial" w:hAnsi="Arial" w:cs="Arial"/>
          <w:spacing w:val="-11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de</w:t>
      </w:r>
      <w:r w:rsidRPr="00057123">
        <w:rPr>
          <w:rFonts w:ascii="Arial" w:hAnsi="Arial" w:cs="Arial"/>
          <w:spacing w:val="-9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seguridade</w:t>
      </w:r>
      <w:r w:rsidRPr="00057123">
        <w:rPr>
          <w:rFonts w:ascii="Arial" w:hAnsi="Arial" w:cs="Arial"/>
          <w:spacing w:val="3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social ao</w:t>
      </w:r>
      <w:r w:rsidRPr="00057123">
        <w:rPr>
          <w:rFonts w:ascii="Arial" w:hAnsi="Arial" w:cs="Arial"/>
          <w:spacing w:val="-9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final</w:t>
      </w:r>
      <w:r w:rsidRPr="00057123">
        <w:rPr>
          <w:rFonts w:ascii="Arial" w:hAnsi="Arial" w:cs="Arial"/>
          <w:spacing w:val="-11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de</w:t>
      </w:r>
      <w:r w:rsidRPr="00057123">
        <w:rPr>
          <w:rFonts w:ascii="Arial" w:hAnsi="Arial" w:cs="Arial"/>
          <w:spacing w:val="-9"/>
          <w:lang w:val="pt-BR"/>
        </w:rPr>
        <w:t xml:space="preserve"> </w:t>
      </w:r>
      <w:r w:rsidRPr="00057123">
        <w:rPr>
          <w:rFonts w:ascii="Arial" w:hAnsi="Arial" w:cs="Arial"/>
          <w:spacing w:val="5"/>
          <w:lang w:val="pt-BR"/>
        </w:rPr>
        <w:t>cada</w:t>
      </w:r>
      <w:r w:rsidRPr="00057123">
        <w:rPr>
          <w:rFonts w:ascii="Arial" w:hAnsi="Arial" w:cs="Arial"/>
          <w:spacing w:val="-19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quadrimestre</w:t>
      </w:r>
    </w:p>
    <w:p w:rsidR="000C3788" w:rsidRPr="00057123" w:rsidRDefault="000C3788" w:rsidP="000C1B70">
      <w:pPr>
        <w:spacing w:line="360" w:lineRule="auto"/>
        <w:ind w:firstLine="1121"/>
        <w:jc w:val="both"/>
        <w:rPr>
          <w:rFonts w:ascii="Arial" w:hAnsi="Arial" w:cs="Arial"/>
          <w:lang w:val="pt-BR"/>
        </w:rPr>
      </w:pPr>
      <w:r w:rsidRPr="00057123">
        <w:rPr>
          <w:rFonts w:ascii="Arial" w:hAnsi="Arial" w:cs="Arial"/>
          <w:lang w:val="pt-BR"/>
        </w:rPr>
        <w:t xml:space="preserve">0s números são originários dos relatórios bimestrais e semestrais já </w:t>
      </w:r>
      <w:r w:rsidRPr="00057123">
        <w:rPr>
          <w:rFonts w:ascii="Arial" w:hAnsi="Arial" w:cs="Arial"/>
          <w:w w:val="95"/>
          <w:lang w:val="pt-BR"/>
        </w:rPr>
        <w:t>publicados</w:t>
      </w:r>
      <w:r w:rsidRPr="00057123">
        <w:rPr>
          <w:rFonts w:ascii="Arial" w:hAnsi="Arial" w:cs="Arial"/>
          <w:spacing w:val="-6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e</w:t>
      </w:r>
      <w:r w:rsidRPr="00057123">
        <w:rPr>
          <w:rFonts w:ascii="Arial" w:hAnsi="Arial" w:cs="Arial"/>
          <w:spacing w:val="10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para</w:t>
      </w:r>
      <w:r w:rsidRPr="00057123">
        <w:rPr>
          <w:rFonts w:ascii="Arial" w:hAnsi="Arial" w:cs="Arial"/>
          <w:spacing w:val="-9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melhores</w:t>
      </w:r>
      <w:r w:rsidRPr="00057123">
        <w:rPr>
          <w:rFonts w:ascii="Arial" w:hAnsi="Arial" w:cs="Arial"/>
          <w:spacing w:val="-8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esclarecimentos,</w:t>
      </w:r>
      <w:r w:rsidRPr="00057123">
        <w:rPr>
          <w:rFonts w:ascii="Arial" w:hAnsi="Arial" w:cs="Arial"/>
          <w:spacing w:val="-24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os</w:t>
      </w:r>
      <w:r w:rsidRPr="00057123">
        <w:rPr>
          <w:rFonts w:ascii="Arial" w:hAnsi="Arial" w:cs="Arial"/>
          <w:spacing w:val="-16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resultados serão</w:t>
      </w:r>
      <w:r w:rsidRPr="00057123">
        <w:rPr>
          <w:rFonts w:ascii="Arial" w:hAnsi="Arial" w:cs="Arial"/>
          <w:spacing w:val="-7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apresentados</w:t>
      </w:r>
      <w:r w:rsidRPr="00057123">
        <w:rPr>
          <w:rFonts w:ascii="Arial" w:hAnsi="Arial" w:cs="Arial"/>
          <w:spacing w:val="-1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 xml:space="preserve">com </w:t>
      </w:r>
      <w:r w:rsidRPr="00057123">
        <w:rPr>
          <w:rFonts w:ascii="Arial" w:hAnsi="Arial" w:cs="Arial"/>
          <w:lang w:val="pt-BR"/>
        </w:rPr>
        <w:t>detalhamento das informações e acompanhados dos principais aspectos que condicionaram o desempenho da receita da despesa, do resultado primário e da dívida pública</w:t>
      </w:r>
      <w:r w:rsidRPr="00057123">
        <w:rPr>
          <w:rFonts w:ascii="Arial" w:hAnsi="Arial" w:cs="Arial"/>
          <w:spacing w:val="-27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consolidada</w:t>
      </w:r>
      <w:r w:rsidR="009F77A5">
        <w:rPr>
          <w:rFonts w:ascii="Arial" w:hAnsi="Arial" w:cs="Arial"/>
          <w:lang w:val="pt-BR"/>
        </w:rPr>
        <w:t>.</w:t>
      </w:r>
    </w:p>
    <w:p w:rsidR="000C3788" w:rsidRPr="000C1B70" w:rsidRDefault="000C3788" w:rsidP="000C1B70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0C3788" w:rsidRPr="009F77A5" w:rsidRDefault="000C3788" w:rsidP="009F77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pt-BR"/>
        </w:rPr>
      </w:pPr>
      <w:r w:rsidRPr="009F77A5">
        <w:rPr>
          <w:rFonts w:ascii="Arial" w:hAnsi="Arial" w:cs="Arial"/>
          <w:b/>
          <w:lang w:val="pt-BR"/>
        </w:rPr>
        <w:t>RESULTADO PRIMARIO</w:t>
      </w:r>
    </w:p>
    <w:p w:rsidR="009F77A5" w:rsidRPr="009F77A5" w:rsidRDefault="009F77A5" w:rsidP="009F77A5">
      <w:pPr>
        <w:pStyle w:val="PargrafodaLista"/>
        <w:spacing w:line="360" w:lineRule="auto"/>
        <w:ind w:left="420"/>
        <w:jc w:val="both"/>
        <w:rPr>
          <w:rFonts w:ascii="Arial" w:hAnsi="Arial" w:cs="Arial"/>
          <w:b/>
          <w:lang w:val="pt-BR"/>
        </w:rPr>
      </w:pPr>
    </w:p>
    <w:p w:rsidR="000C3788" w:rsidRPr="000F67B4" w:rsidRDefault="000C3788" w:rsidP="000C1B70">
      <w:pPr>
        <w:spacing w:line="360" w:lineRule="auto"/>
        <w:ind w:firstLine="1194"/>
        <w:jc w:val="both"/>
        <w:rPr>
          <w:rFonts w:ascii="Arial" w:hAnsi="Arial" w:cs="Arial"/>
          <w:color w:val="FF0000"/>
          <w:lang w:val="pt-BR"/>
        </w:rPr>
      </w:pPr>
      <w:r w:rsidRPr="000C1B70">
        <w:rPr>
          <w:rFonts w:ascii="Arial" w:hAnsi="Arial" w:cs="Arial"/>
          <w:lang w:val="pt-BR"/>
        </w:rPr>
        <w:t>O Resultado Primário principal indicador de solvência fiscal do setor público, te</w:t>
      </w:r>
      <w:r w:rsidR="00057123">
        <w:rPr>
          <w:rFonts w:ascii="Arial" w:hAnsi="Arial" w:cs="Arial"/>
          <w:lang w:val="pt-BR"/>
        </w:rPr>
        <w:t>m</w:t>
      </w:r>
      <w:r w:rsidRPr="000C1B70">
        <w:rPr>
          <w:rFonts w:ascii="Arial" w:hAnsi="Arial" w:cs="Arial"/>
          <w:lang w:val="pt-BR"/>
        </w:rPr>
        <w:t xml:space="preserve"> por finalidade demonstrar a </w:t>
      </w:r>
      <w:r w:rsidR="00E13A70" w:rsidRPr="000C1B70">
        <w:rPr>
          <w:rFonts w:ascii="Arial" w:hAnsi="Arial" w:cs="Arial"/>
          <w:lang w:val="pt-BR"/>
        </w:rPr>
        <w:t>capacidade</w:t>
      </w:r>
      <w:r w:rsidRPr="000C1B70">
        <w:rPr>
          <w:rFonts w:ascii="Arial" w:hAnsi="Arial" w:cs="Arial"/>
          <w:lang w:val="pt-BR"/>
        </w:rPr>
        <w:t xml:space="preserve"> do </w:t>
      </w:r>
      <w:r w:rsidR="00E13A70" w:rsidRPr="000C1B70">
        <w:rPr>
          <w:rFonts w:ascii="Arial" w:hAnsi="Arial" w:cs="Arial"/>
          <w:lang w:val="pt-BR"/>
        </w:rPr>
        <w:t>Município</w:t>
      </w:r>
      <w:r w:rsidRPr="000C1B70">
        <w:rPr>
          <w:rFonts w:ascii="Arial" w:hAnsi="Arial" w:cs="Arial"/>
          <w:lang w:val="pt-BR"/>
        </w:rPr>
        <w:t xml:space="preserve">  hon</w:t>
      </w:r>
      <w:r w:rsidR="00E13A70" w:rsidRPr="000C1B70">
        <w:rPr>
          <w:rFonts w:ascii="Arial" w:hAnsi="Arial" w:cs="Arial"/>
          <w:lang w:val="pt-BR"/>
        </w:rPr>
        <w:t>r</w:t>
      </w:r>
      <w:r w:rsidRPr="000C1B70">
        <w:rPr>
          <w:rFonts w:ascii="Arial" w:hAnsi="Arial" w:cs="Arial"/>
          <w:lang w:val="pt-BR"/>
        </w:rPr>
        <w:t xml:space="preserve">ar o pagamento  de sua </w:t>
      </w:r>
      <w:r w:rsidR="00E13A70" w:rsidRPr="000C1B70">
        <w:rPr>
          <w:rFonts w:ascii="Arial" w:hAnsi="Arial" w:cs="Arial"/>
          <w:lang w:val="pt-BR"/>
        </w:rPr>
        <w:t>dívida</w:t>
      </w:r>
      <w:r w:rsidRPr="000C1B70">
        <w:rPr>
          <w:rFonts w:ascii="Arial" w:hAnsi="Arial" w:cs="Arial"/>
          <w:lang w:val="pt-BR"/>
        </w:rPr>
        <w:t xml:space="preserve"> utilizando suas receitas </w:t>
      </w:r>
      <w:r w:rsidR="00351EB2" w:rsidRPr="000C1B70">
        <w:rPr>
          <w:rFonts w:ascii="Arial" w:hAnsi="Arial" w:cs="Arial"/>
          <w:lang w:val="pt-BR"/>
        </w:rPr>
        <w:t>próprias</w:t>
      </w:r>
      <w:r w:rsidRPr="000C1B70">
        <w:rPr>
          <w:rFonts w:ascii="Arial" w:hAnsi="Arial" w:cs="Arial"/>
          <w:lang w:val="pt-BR"/>
        </w:rPr>
        <w:t xml:space="preserve">, Nesse </w:t>
      </w:r>
      <w:r w:rsidR="00351EB2" w:rsidRPr="000C1B70">
        <w:rPr>
          <w:rFonts w:ascii="Arial" w:hAnsi="Arial" w:cs="Arial"/>
          <w:lang w:val="pt-BR"/>
        </w:rPr>
        <w:t>cálculo</w:t>
      </w:r>
      <w:r w:rsidRPr="000C1B70">
        <w:rPr>
          <w:rFonts w:ascii="Arial" w:hAnsi="Arial" w:cs="Arial"/>
          <w:lang w:val="pt-BR"/>
        </w:rPr>
        <w:t xml:space="preserve">, </w:t>
      </w:r>
      <w:r w:rsidR="00351EB2" w:rsidRPr="000C1B70">
        <w:rPr>
          <w:rFonts w:ascii="Arial" w:hAnsi="Arial" w:cs="Arial"/>
          <w:lang w:val="pt-BR"/>
        </w:rPr>
        <w:t>são</w:t>
      </w:r>
      <w:r w:rsidRPr="000C1B70">
        <w:rPr>
          <w:rFonts w:ascii="Arial" w:hAnsi="Arial" w:cs="Arial"/>
          <w:lang w:val="pt-BR"/>
        </w:rPr>
        <w:t xml:space="preserve"> consideradas apenas as chamadas receitas e despesas primaria</w:t>
      </w:r>
      <w:r w:rsidR="00057123">
        <w:rPr>
          <w:rFonts w:ascii="Arial" w:hAnsi="Arial" w:cs="Arial"/>
          <w:lang w:val="pt-BR"/>
        </w:rPr>
        <w:t>s</w:t>
      </w:r>
      <w:r w:rsidRPr="000C1B70">
        <w:rPr>
          <w:rFonts w:ascii="Arial" w:hAnsi="Arial" w:cs="Arial"/>
          <w:lang w:val="pt-BR"/>
        </w:rPr>
        <w:t xml:space="preserve"> que </w:t>
      </w:r>
      <w:r w:rsidR="00351EB2" w:rsidRPr="000C1B70">
        <w:rPr>
          <w:rFonts w:ascii="Arial" w:hAnsi="Arial" w:cs="Arial"/>
          <w:lang w:val="pt-BR"/>
        </w:rPr>
        <w:t>não</w:t>
      </w:r>
      <w:r w:rsidR="00057123">
        <w:rPr>
          <w:rFonts w:ascii="Arial" w:hAnsi="Arial" w:cs="Arial"/>
          <w:lang w:val="pt-BR"/>
        </w:rPr>
        <w:t xml:space="preserve"> incluem</w:t>
      </w:r>
      <w:r w:rsidRPr="000C1B70">
        <w:rPr>
          <w:rFonts w:ascii="Arial" w:hAnsi="Arial" w:cs="Arial"/>
          <w:lang w:val="pt-BR"/>
        </w:rPr>
        <w:t xml:space="preserve"> </w:t>
      </w:r>
      <w:r w:rsidRPr="00BB24EB">
        <w:rPr>
          <w:rFonts w:ascii="Arial" w:hAnsi="Arial" w:cs="Arial"/>
          <w:color w:val="000000" w:themeColor="text1"/>
          <w:lang w:val="pt-BR"/>
        </w:rPr>
        <w:t xml:space="preserve">pelo dado das receitas, as financeiras, </w:t>
      </w:r>
      <w:r w:rsidR="00351EB2" w:rsidRPr="00BB24EB">
        <w:rPr>
          <w:rFonts w:ascii="Arial" w:hAnsi="Arial" w:cs="Arial"/>
          <w:color w:val="000000" w:themeColor="text1"/>
          <w:lang w:val="pt-BR"/>
        </w:rPr>
        <w:t>operações</w:t>
      </w:r>
      <w:r w:rsidRPr="00BB24EB">
        <w:rPr>
          <w:rFonts w:ascii="Arial" w:hAnsi="Arial" w:cs="Arial"/>
          <w:color w:val="000000" w:themeColor="text1"/>
          <w:lang w:val="pt-BR"/>
        </w:rPr>
        <w:t xml:space="preserve"> de </w:t>
      </w:r>
      <w:r w:rsidR="00351EB2" w:rsidRPr="00BB24EB">
        <w:rPr>
          <w:rFonts w:ascii="Arial" w:hAnsi="Arial" w:cs="Arial"/>
          <w:color w:val="000000" w:themeColor="text1"/>
          <w:lang w:val="pt-BR"/>
        </w:rPr>
        <w:t>crédito</w:t>
      </w:r>
      <w:r w:rsidRPr="00BB24EB">
        <w:rPr>
          <w:rFonts w:ascii="Arial" w:hAnsi="Arial" w:cs="Arial"/>
          <w:color w:val="000000" w:themeColor="text1"/>
          <w:lang w:val="pt-BR"/>
        </w:rPr>
        <w:t xml:space="preserve"> e </w:t>
      </w:r>
      <w:r w:rsidR="00351EB2" w:rsidRPr="00BB24EB">
        <w:rPr>
          <w:rFonts w:ascii="Arial" w:hAnsi="Arial" w:cs="Arial"/>
          <w:color w:val="000000" w:themeColor="text1"/>
          <w:lang w:val="pt-BR"/>
        </w:rPr>
        <w:t>alienação</w:t>
      </w:r>
      <w:r w:rsidRPr="00BB24EB">
        <w:rPr>
          <w:rFonts w:ascii="Arial" w:hAnsi="Arial" w:cs="Arial"/>
          <w:color w:val="000000" w:themeColor="text1"/>
          <w:lang w:val="pt-BR"/>
        </w:rPr>
        <w:t xml:space="preserve"> de bens, e do lado da des</w:t>
      </w:r>
      <w:r w:rsidR="00351EB2" w:rsidRPr="00BB24EB">
        <w:rPr>
          <w:rFonts w:ascii="Arial" w:hAnsi="Arial" w:cs="Arial"/>
          <w:color w:val="000000" w:themeColor="text1"/>
          <w:lang w:val="pt-BR"/>
        </w:rPr>
        <w:t>p</w:t>
      </w:r>
      <w:r w:rsidRPr="00BB24EB">
        <w:rPr>
          <w:rFonts w:ascii="Arial" w:hAnsi="Arial" w:cs="Arial"/>
          <w:color w:val="000000" w:themeColor="text1"/>
          <w:lang w:val="pt-BR"/>
        </w:rPr>
        <w:t xml:space="preserve">esa, a </w:t>
      </w:r>
      <w:r w:rsidR="00351EB2" w:rsidRPr="00BB24EB">
        <w:rPr>
          <w:rFonts w:ascii="Arial" w:hAnsi="Arial" w:cs="Arial"/>
          <w:color w:val="000000" w:themeColor="text1"/>
          <w:lang w:val="pt-BR"/>
        </w:rPr>
        <w:t>concessão</w:t>
      </w:r>
      <w:r w:rsidRPr="00BB24EB">
        <w:rPr>
          <w:rFonts w:ascii="Arial" w:hAnsi="Arial" w:cs="Arial"/>
          <w:color w:val="000000" w:themeColor="text1"/>
          <w:lang w:val="pt-BR"/>
        </w:rPr>
        <w:t xml:space="preserve"> de empréstimos e o pagamento do </w:t>
      </w:r>
      <w:r w:rsidR="00351EB2" w:rsidRPr="00BB24EB">
        <w:rPr>
          <w:rFonts w:ascii="Arial" w:hAnsi="Arial" w:cs="Arial"/>
          <w:color w:val="000000" w:themeColor="text1"/>
          <w:lang w:val="pt-BR"/>
        </w:rPr>
        <w:t>serviço</w:t>
      </w:r>
      <w:r w:rsidRPr="00BB24EB">
        <w:rPr>
          <w:rFonts w:ascii="Arial" w:hAnsi="Arial" w:cs="Arial"/>
          <w:color w:val="000000" w:themeColor="text1"/>
          <w:lang w:val="pt-BR"/>
        </w:rPr>
        <w:t xml:space="preserve"> da </w:t>
      </w:r>
      <w:r w:rsidR="00351EB2" w:rsidRPr="00BB24EB">
        <w:rPr>
          <w:rFonts w:ascii="Arial" w:hAnsi="Arial" w:cs="Arial"/>
          <w:color w:val="000000" w:themeColor="text1"/>
          <w:lang w:val="pt-BR"/>
        </w:rPr>
        <w:t>dívida</w:t>
      </w:r>
      <w:r w:rsidRPr="00BB24EB">
        <w:rPr>
          <w:rFonts w:ascii="Arial" w:hAnsi="Arial" w:cs="Arial"/>
          <w:color w:val="000000" w:themeColor="text1"/>
          <w:lang w:val="pt-BR"/>
        </w:rPr>
        <w:t xml:space="preserve"> </w:t>
      </w:r>
      <w:r w:rsidR="00351EB2" w:rsidRPr="00BB24EB">
        <w:rPr>
          <w:rFonts w:ascii="Arial" w:hAnsi="Arial" w:cs="Arial"/>
          <w:color w:val="000000" w:themeColor="text1"/>
          <w:lang w:val="pt-BR"/>
        </w:rPr>
        <w:t>(j</w:t>
      </w:r>
      <w:r w:rsidRPr="00BB24EB">
        <w:rPr>
          <w:rFonts w:ascii="Arial" w:hAnsi="Arial" w:cs="Arial"/>
          <w:color w:val="000000" w:themeColor="text1"/>
          <w:lang w:val="pt-BR"/>
        </w:rPr>
        <w:t xml:space="preserve">uros, encargos e </w:t>
      </w:r>
      <w:r w:rsidR="00351EB2" w:rsidRPr="00BB24EB">
        <w:rPr>
          <w:rFonts w:ascii="Arial" w:hAnsi="Arial" w:cs="Arial"/>
          <w:color w:val="000000" w:themeColor="text1"/>
          <w:lang w:val="pt-BR"/>
        </w:rPr>
        <w:t>amortizações</w:t>
      </w:r>
      <w:r w:rsidRPr="00BB24EB">
        <w:rPr>
          <w:rFonts w:ascii="Arial" w:hAnsi="Arial" w:cs="Arial"/>
          <w:color w:val="000000" w:themeColor="text1"/>
          <w:lang w:val="pt-BR"/>
        </w:rPr>
        <w:t xml:space="preserve">). No </w:t>
      </w:r>
      <w:r w:rsidR="00351EB2" w:rsidRPr="00BB24EB">
        <w:rPr>
          <w:rFonts w:ascii="Arial" w:hAnsi="Arial" w:cs="Arial"/>
          <w:color w:val="000000" w:themeColor="text1"/>
          <w:lang w:val="pt-BR"/>
        </w:rPr>
        <w:t>período</w:t>
      </w:r>
      <w:r w:rsidRPr="00BB24EB">
        <w:rPr>
          <w:rFonts w:ascii="Arial" w:hAnsi="Arial" w:cs="Arial"/>
          <w:color w:val="000000" w:themeColor="text1"/>
          <w:lang w:val="pt-BR"/>
        </w:rPr>
        <w:t xml:space="preserve"> de </w:t>
      </w:r>
      <w:r w:rsidRPr="00BB24EB">
        <w:rPr>
          <w:rFonts w:ascii="Arial" w:hAnsi="Arial" w:cs="Arial"/>
          <w:b/>
          <w:color w:val="000000" w:themeColor="text1"/>
          <w:lang w:val="pt-BR"/>
        </w:rPr>
        <w:t xml:space="preserve">janeiro a </w:t>
      </w:r>
      <w:r w:rsidR="000F67B4">
        <w:rPr>
          <w:rFonts w:ascii="Arial" w:hAnsi="Arial" w:cs="Arial"/>
          <w:b/>
          <w:color w:val="000000" w:themeColor="text1"/>
          <w:lang w:val="pt-BR"/>
        </w:rPr>
        <w:t xml:space="preserve">dezembro </w:t>
      </w:r>
      <w:r w:rsidRPr="00BB24EB">
        <w:rPr>
          <w:rFonts w:ascii="Arial" w:hAnsi="Arial" w:cs="Arial"/>
          <w:b/>
          <w:color w:val="000000" w:themeColor="text1"/>
          <w:lang w:val="pt-BR"/>
        </w:rPr>
        <w:t>de 201</w:t>
      </w:r>
      <w:r w:rsidR="00351EB2" w:rsidRPr="00BB24EB">
        <w:rPr>
          <w:rFonts w:ascii="Arial" w:hAnsi="Arial" w:cs="Arial"/>
          <w:b/>
          <w:color w:val="000000" w:themeColor="text1"/>
          <w:lang w:val="pt-BR"/>
        </w:rPr>
        <w:t>7</w:t>
      </w:r>
      <w:r w:rsidRPr="00BB24EB">
        <w:rPr>
          <w:rFonts w:ascii="Arial" w:hAnsi="Arial" w:cs="Arial"/>
          <w:b/>
          <w:color w:val="000000" w:themeColor="text1"/>
          <w:lang w:val="pt-BR"/>
        </w:rPr>
        <w:t>,</w:t>
      </w:r>
      <w:r w:rsidRPr="00BB24EB">
        <w:rPr>
          <w:rFonts w:ascii="Arial" w:hAnsi="Arial" w:cs="Arial"/>
          <w:color w:val="000000" w:themeColor="text1"/>
          <w:lang w:val="pt-BR"/>
        </w:rPr>
        <w:t xml:space="preserve"> o </w:t>
      </w:r>
      <w:r w:rsidRPr="000F39BC">
        <w:rPr>
          <w:rFonts w:ascii="Arial" w:hAnsi="Arial" w:cs="Arial"/>
          <w:color w:val="000000" w:themeColor="text1"/>
          <w:lang w:val="pt-BR"/>
        </w:rPr>
        <w:t xml:space="preserve">resultado </w:t>
      </w:r>
      <w:r w:rsidR="008B64B8" w:rsidRPr="000F39BC">
        <w:rPr>
          <w:rFonts w:ascii="Arial" w:hAnsi="Arial" w:cs="Arial"/>
          <w:color w:val="000000" w:themeColor="text1"/>
          <w:lang w:val="pt-BR"/>
        </w:rPr>
        <w:t>primário</w:t>
      </w:r>
      <w:r w:rsidRPr="000F39BC">
        <w:rPr>
          <w:rFonts w:ascii="Arial" w:hAnsi="Arial" w:cs="Arial"/>
          <w:color w:val="000000" w:themeColor="text1"/>
          <w:lang w:val="pt-BR"/>
        </w:rPr>
        <w:t xml:space="preserve"> acumulado até o</w:t>
      </w:r>
      <w:r w:rsidR="00351EB2" w:rsidRPr="000F39BC">
        <w:rPr>
          <w:rFonts w:ascii="Arial" w:hAnsi="Arial" w:cs="Arial"/>
          <w:color w:val="000000" w:themeColor="text1"/>
          <w:lang w:val="pt-BR"/>
        </w:rPr>
        <w:t xml:space="preserve"> </w:t>
      </w:r>
      <w:r w:rsidR="000F67B4" w:rsidRPr="000F39BC">
        <w:rPr>
          <w:rFonts w:ascii="Arial" w:hAnsi="Arial" w:cs="Arial"/>
          <w:color w:val="000000" w:themeColor="text1"/>
          <w:lang w:val="pt-BR"/>
        </w:rPr>
        <w:t>3</w:t>
      </w:r>
      <w:r w:rsidRPr="000F39BC">
        <w:rPr>
          <w:rFonts w:ascii="Arial" w:hAnsi="Arial" w:cs="Arial"/>
          <w:color w:val="000000" w:themeColor="text1"/>
          <w:lang w:val="pt-BR"/>
        </w:rPr>
        <w:t xml:space="preserve">° </w:t>
      </w:r>
      <w:r w:rsidR="00351EB2" w:rsidRPr="000F39BC">
        <w:rPr>
          <w:rFonts w:ascii="Arial" w:hAnsi="Arial" w:cs="Arial"/>
          <w:color w:val="000000" w:themeColor="text1"/>
          <w:lang w:val="pt-BR"/>
        </w:rPr>
        <w:t>q</w:t>
      </w:r>
      <w:r w:rsidRPr="000F39BC">
        <w:rPr>
          <w:rFonts w:ascii="Arial" w:hAnsi="Arial" w:cs="Arial"/>
          <w:color w:val="000000" w:themeColor="text1"/>
          <w:lang w:val="pt-BR"/>
        </w:rPr>
        <w:t xml:space="preserve">uadrimestre </w:t>
      </w:r>
      <w:r w:rsidRPr="000F39BC">
        <w:rPr>
          <w:rFonts w:ascii="Arial" w:hAnsi="Arial" w:cs="Arial"/>
          <w:b/>
          <w:color w:val="000000" w:themeColor="text1"/>
          <w:lang w:val="pt-BR"/>
        </w:rPr>
        <w:t>foi positiv</w:t>
      </w:r>
      <w:r w:rsidR="00351EB2" w:rsidRPr="000F39BC">
        <w:rPr>
          <w:rFonts w:ascii="Arial" w:hAnsi="Arial" w:cs="Arial"/>
          <w:b/>
          <w:color w:val="000000" w:themeColor="text1"/>
          <w:lang w:val="pt-BR"/>
        </w:rPr>
        <w:t>o</w:t>
      </w:r>
      <w:r w:rsidRPr="000F39BC">
        <w:rPr>
          <w:rFonts w:ascii="Arial" w:hAnsi="Arial" w:cs="Arial"/>
          <w:b/>
          <w:color w:val="000000" w:themeColor="text1"/>
          <w:lang w:val="pt-BR"/>
        </w:rPr>
        <w:t xml:space="preserve"> no va</w:t>
      </w:r>
      <w:r w:rsidR="00351EB2" w:rsidRPr="000F39BC">
        <w:rPr>
          <w:rFonts w:ascii="Arial" w:hAnsi="Arial" w:cs="Arial"/>
          <w:b/>
          <w:color w:val="000000" w:themeColor="text1"/>
          <w:lang w:val="pt-BR"/>
        </w:rPr>
        <w:t>l</w:t>
      </w:r>
      <w:r w:rsidRPr="000F39BC">
        <w:rPr>
          <w:rFonts w:ascii="Arial" w:hAnsi="Arial" w:cs="Arial"/>
          <w:b/>
          <w:color w:val="000000" w:themeColor="text1"/>
          <w:lang w:val="pt-BR"/>
        </w:rPr>
        <w:t>o</w:t>
      </w:r>
      <w:r w:rsidR="00351EB2" w:rsidRPr="000F39BC">
        <w:rPr>
          <w:rFonts w:ascii="Arial" w:hAnsi="Arial" w:cs="Arial"/>
          <w:b/>
          <w:color w:val="000000" w:themeColor="text1"/>
          <w:lang w:val="pt-BR"/>
        </w:rPr>
        <w:t>r</w:t>
      </w:r>
      <w:r w:rsidRPr="000F39BC">
        <w:rPr>
          <w:rFonts w:ascii="Arial" w:hAnsi="Arial" w:cs="Arial"/>
          <w:b/>
          <w:color w:val="000000" w:themeColor="text1"/>
          <w:lang w:val="pt-BR"/>
        </w:rPr>
        <w:t xml:space="preserve"> de R$ </w:t>
      </w:r>
      <w:r w:rsidR="000F39BC" w:rsidRPr="000F39BC">
        <w:rPr>
          <w:rFonts w:ascii="Arial" w:hAnsi="Arial" w:cs="Arial"/>
          <w:b/>
          <w:color w:val="000000" w:themeColor="text1"/>
          <w:lang w:val="pt-BR"/>
        </w:rPr>
        <w:t>362.381,01</w:t>
      </w:r>
      <w:r w:rsidRPr="000F39BC">
        <w:rPr>
          <w:rFonts w:ascii="Arial" w:hAnsi="Arial" w:cs="Arial"/>
          <w:color w:val="000000" w:themeColor="text1"/>
          <w:lang w:val="pt-BR"/>
        </w:rPr>
        <w:t>. Esse valor foi de R$</w:t>
      </w:r>
      <w:r w:rsidR="000F39BC" w:rsidRPr="000F39BC">
        <w:rPr>
          <w:rFonts w:ascii="Arial" w:hAnsi="Arial" w:cs="Arial"/>
          <w:color w:val="000000" w:themeColor="text1"/>
          <w:lang w:val="pt-BR"/>
        </w:rPr>
        <w:t xml:space="preserve"> 1.143.121,26</w:t>
      </w:r>
      <w:r w:rsidRPr="000F39BC">
        <w:rPr>
          <w:rFonts w:ascii="Arial" w:hAnsi="Arial" w:cs="Arial"/>
          <w:color w:val="000000" w:themeColor="text1"/>
          <w:lang w:val="pt-BR"/>
        </w:rPr>
        <w:t xml:space="preserve">, </w:t>
      </w:r>
      <w:r w:rsidRPr="000F39BC">
        <w:rPr>
          <w:rFonts w:ascii="Arial" w:hAnsi="Arial" w:cs="Arial"/>
          <w:b/>
          <w:color w:val="000000" w:themeColor="text1"/>
          <w:lang w:val="pt-BR"/>
        </w:rPr>
        <w:t xml:space="preserve">superior </w:t>
      </w:r>
      <w:r w:rsidRPr="000F39BC">
        <w:rPr>
          <w:rFonts w:ascii="Arial" w:hAnsi="Arial" w:cs="Arial"/>
          <w:color w:val="000000" w:themeColor="text1"/>
          <w:lang w:val="pt-BR"/>
        </w:rPr>
        <w:t>ao valor inicialmente e</w:t>
      </w:r>
      <w:r w:rsidR="00351EB2" w:rsidRPr="000F39BC">
        <w:rPr>
          <w:rFonts w:ascii="Arial" w:hAnsi="Arial" w:cs="Arial"/>
          <w:color w:val="000000" w:themeColor="text1"/>
          <w:lang w:val="pt-BR"/>
        </w:rPr>
        <w:t>stabelecido</w:t>
      </w:r>
      <w:r w:rsidRPr="000F39BC">
        <w:rPr>
          <w:rFonts w:ascii="Arial" w:hAnsi="Arial" w:cs="Arial"/>
          <w:color w:val="000000" w:themeColor="text1"/>
          <w:lang w:val="pt-BR"/>
        </w:rPr>
        <w:t xml:space="preserve"> de R</w:t>
      </w:r>
      <w:proofErr w:type="gramStart"/>
      <w:r w:rsidRPr="000F39BC">
        <w:rPr>
          <w:rFonts w:ascii="Arial" w:hAnsi="Arial" w:cs="Arial"/>
          <w:color w:val="000000" w:themeColor="text1"/>
          <w:lang w:val="pt-BR"/>
        </w:rPr>
        <w:t>$</w:t>
      </w:r>
      <w:r w:rsidR="000F39BC" w:rsidRPr="000F39BC">
        <w:rPr>
          <w:rFonts w:ascii="Arial" w:hAnsi="Arial" w:cs="Arial"/>
          <w:color w:val="000000" w:themeColor="text1"/>
          <w:lang w:val="pt-BR"/>
        </w:rPr>
        <w:t xml:space="preserve">  -</w:t>
      </w:r>
      <w:proofErr w:type="gramEnd"/>
      <w:r w:rsidR="00031653">
        <w:rPr>
          <w:rFonts w:ascii="Arial" w:hAnsi="Arial" w:cs="Arial"/>
          <w:color w:val="000000" w:themeColor="text1"/>
          <w:lang w:val="pt-BR"/>
        </w:rPr>
        <w:t xml:space="preserve"> </w:t>
      </w:r>
      <w:r w:rsidR="000F39BC" w:rsidRPr="000F39BC">
        <w:rPr>
          <w:rFonts w:ascii="Arial" w:hAnsi="Arial" w:cs="Arial"/>
          <w:color w:val="000000" w:themeColor="text1"/>
          <w:lang w:val="pt-BR"/>
        </w:rPr>
        <w:t>780.740,25</w:t>
      </w:r>
      <w:r w:rsidRPr="000F39BC">
        <w:rPr>
          <w:rFonts w:ascii="Arial" w:hAnsi="Arial" w:cs="Arial"/>
          <w:color w:val="000000" w:themeColor="text1"/>
          <w:lang w:val="pt-BR"/>
        </w:rPr>
        <w:t xml:space="preserve">. 0 desempenho </w:t>
      </w:r>
      <w:r w:rsidR="00351EB2" w:rsidRPr="000F39BC">
        <w:rPr>
          <w:rFonts w:ascii="Arial" w:hAnsi="Arial" w:cs="Arial"/>
          <w:b/>
          <w:color w:val="000000" w:themeColor="text1"/>
          <w:lang w:val="pt-BR"/>
        </w:rPr>
        <w:t>favorável</w:t>
      </w:r>
      <w:r w:rsidRPr="000F39BC">
        <w:rPr>
          <w:rFonts w:ascii="Arial" w:hAnsi="Arial" w:cs="Arial"/>
          <w:color w:val="000000" w:themeColor="text1"/>
          <w:lang w:val="pt-BR"/>
        </w:rPr>
        <w:t xml:space="preserve"> demonstra que as receitas primarias foram </w:t>
      </w:r>
      <w:r w:rsidRPr="000F39BC">
        <w:rPr>
          <w:rFonts w:ascii="Arial" w:hAnsi="Arial" w:cs="Arial"/>
          <w:b/>
          <w:color w:val="000000" w:themeColor="text1"/>
          <w:lang w:val="pt-BR"/>
        </w:rPr>
        <w:t xml:space="preserve">suficientes </w:t>
      </w:r>
      <w:r w:rsidR="00351EB2" w:rsidRPr="000F39BC">
        <w:rPr>
          <w:rFonts w:ascii="Arial" w:hAnsi="Arial" w:cs="Arial"/>
          <w:color w:val="000000" w:themeColor="text1"/>
          <w:lang w:val="pt-BR"/>
        </w:rPr>
        <w:t xml:space="preserve">para suportar integralmente as despesas primárias, além de gerar </w:t>
      </w:r>
      <w:r w:rsidR="00351EB2" w:rsidRPr="000F39BC">
        <w:rPr>
          <w:rFonts w:ascii="Arial" w:hAnsi="Arial" w:cs="Arial"/>
          <w:b/>
          <w:color w:val="000000" w:themeColor="text1"/>
          <w:lang w:val="pt-BR"/>
        </w:rPr>
        <w:t>excedentes</w:t>
      </w:r>
      <w:r w:rsidR="00351EB2" w:rsidRPr="000F39BC">
        <w:rPr>
          <w:rFonts w:ascii="Arial" w:hAnsi="Arial" w:cs="Arial"/>
          <w:color w:val="000000" w:themeColor="text1"/>
          <w:lang w:val="pt-BR"/>
        </w:rPr>
        <w:t xml:space="preserve"> para pagamento da dívida</w:t>
      </w:r>
      <w:r w:rsidR="00351EB2" w:rsidRPr="00BB24EB">
        <w:rPr>
          <w:rFonts w:ascii="Arial" w:hAnsi="Arial" w:cs="Arial"/>
          <w:color w:val="000000" w:themeColor="text1"/>
          <w:lang w:val="pt-BR"/>
        </w:rPr>
        <w:t xml:space="preserve">, cujo dispêndio com juros e amortizações </w:t>
      </w:r>
      <w:r w:rsidR="00351EB2" w:rsidRPr="000F39BC">
        <w:rPr>
          <w:rFonts w:ascii="Arial" w:hAnsi="Arial" w:cs="Arial"/>
          <w:color w:val="000000" w:themeColor="text1"/>
          <w:lang w:val="pt-BR"/>
        </w:rPr>
        <w:t xml:space="preserve">totalizou R$ </w:t>
      </w:r>
      <w:r w:rsidR="00616E2E" w:rsidRPr="000F39BC">
        <w:rPr>
          <w:rFonts w:ascii="Arial" w:hAnsi="Arial" w:cs="Arial"/>
          <w:color w:val="000000" w:themeColor="text1"/>
          <w:lang w:val="pt-BR"/>
        </w:rPr>
        <w:t>2</w:t>
      </w:r>
      <w:r w:rsidR="000F39BC" w:rsidRPr="000F39BC">
        <w:rPr>
          <w:rFonts w:ascii="Arial" w:hAnsi="Arial" w:cs="Arial"/>
          <w:color w:val="000000" w:themeColor="text1"/>
          <w:lang w:val="pt-BR"/>
        </w:rPr>
        <w:t>42.575,11</w:t>
      </w:r>
      <w:r w:rsidR="00351EB2" w:rsidRPr="000F39BC">
        <w:rPr>
          <w:rFonts w:ascii="Arial" w:hAnsi="Arial" w:cs="Arial"/>
          <w:color w:val="000000" w:themeColor="text1"/>
          <w:lang w:val="pt-BR"/>
        </w:rPr>
        <w:t>, no período.</w:t>
      </w:r>
    </w:p>
    <w:p w:rsidR="00351EB2" w:rsidRPr="000F67B4" w:rsidRDefault="00351EB2" w:rsidP="000C1B70">
      <w:pPr>
        <w:spacing w:line="360" w:lineRule="auto"/>
        <w:ind w:firstLine="1194"/>
        <w:jc w:val="both"/>
        <w:rPr>
          <w:rFonts w:ascii="Arial" w:hAnsi="Arial" w:cs="Arial"/>
          <w:color w:val="FF0000"/>
          <w:lang w:val="pt-BR"/>
        </w:rPr>
      </w:pPr>
      <w:r w:rsidRPr="000F39BC">
        <w:rPr>
          <w:rFonts w:ascii="Arial" w:hAnsi="Arial" w:cs="Arial"/>
          <w:color w:val="000000" w:themeColor="text1"/>
          <w:lang w:val="pt-BR"/>
        </w:rPr>
        <w:lastRenderedPageBreak/>
        <w:t xml:space="preserve"> O </w:t>
      </w:r>
      <w:r w:rsidRPr="000F39BC">
        <w:rPr>
          <w:rFonts w:ascii="Arial" w:hAnsi="Arial" w:cs="Arial"/>
          <w:b/>
          <w:color w:val="000000" w:themeColor="text1"/>
          <w:lang w:val="pt-BR"/>
        </w:rPr>
        <w:t>superávit</w:t>
      </w:r>
      <w:r w:rsidR="00057123" w:rsidRPr="000F39BC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="00057123" w:rsidRPr="000F39BC">
        <w:rPr>
          <w:rFonts w:ascii="Arial" w:hAnsi="Arial" w:cs="Arial"/>
          <w:color w:val="000000" w:themeColor="text1"/>
          <w:lang w:val="pt-BR"/>
        </w:rPr>
        <w:t>deve-se</w:t>
      </w:r>
      <w:r w:rsidRPr="000F39BC">
        <w:rPr>
          <w:rFonts w:ascii="Arial" w:hAnsi="Arial" w:cs="Arial"/>
          <w:color w:val="000000" w:themeColor="text1"/>
          <w:lang w:val="pt-BR"/>
        </w:rPr>
        <w:t xml:space="preserve">, principalmente, ao comportamento </w:t>
      </w:r>
      <w:r w:rsidRPr="000F39BC">
        <w:rPr>
          <w:rFonts w:ascii="Arial" w:hAnsi="Arial" w:cs="Arial"/>
          <w:b/>
          <w:color w:val="000000" w:themeColor="text1"/>
          <w:lang w:val="pt-BR"/>
        </w:rPr>
        <w:t>positivo</w:t>
      </w:r>
      <w:r w:rsidRPr="000F39BC">
        <w:rPr>
          <w:rFonts w:ascii="Arial" w:hAnsi="Arial" w:cs="Arial"/>
          <w:color w:val="000000" w:themeColor="text1"/>
          <w:lang w:val="pt-BR"/>
        </w:rPr>
        <w:t xml:space="preserve"> das receitas primarias</w:t>
      </w:r>
      <w:r w:rsidR="004A24DF" w:rsidRPr="000F39BC">
        <w:rPr>
          <w:rFonts w:ascii="Arial" w:hAnsi="Arial" w:cs="Arial"/>
          <w:color w:val="000000" w:themeColor="text1"/>
          <w:lang w:val="pt-BR"/>
        </w:rPr>
        <w:t xml:space="preserve"> – representadas pela receita orçamentaria, excluídas as aplicações financeiras, deduções para o FUNDEB operações de créditos, amortização de empréstimos e alienação de ativos – que, no </w:t>
      </w:r>
      <w:r w:rsidR="008B64B8" w:rsidRPr="000F39BC">
        <w:rPr>
          <w:rFonts w:ascii="Arial" w:hAnsi="Arial" w:cs="Arial"/>
          <w:color w:val="000000" w:themeColor="text1"/>
          <w:lang w:val="pt-BR"/>
        </w:rPr>
        <w:t>período</w:t>
      </w:r>
      <w:r w:rsidR="004A24DF" w:rsidRPr="000F39BC">
        <w:rPr>
          <w:rFonts w:ascii="Arial" w:hAnsi="Arial" w:cs="Arial"/>
          <w:color w:val="000000" w:themeColor="text1"/>
          <w:lang w:val="pt-BR"/>
        </w:rPr>
        <w:t xml:space="preserve">, efetivaram-se no montante de </w:t>
      </w:r>
      <w:r w:rsidR="004A24DF" w:rsidRPr="000F39BC">
        <w:rPr>
          <w:rFonts w:ascii="Arial" w:hAnsi="Arial" w:cs="Arial"/>
          <w:b/>
          <w:color w:val="000000" w:themeColor="text1"/>
          <w:lang w:val="pt-BR"/>
        </w:rPr>
        <w:t xml:space="preserve">R$ </w:t>
      </w:r>
      <w:r w:rsidR="00BB24EB" w:rsidRPr="000F39BC">
        <w:rPr>
          <w:rFonts w:ascii="Arial" w:hAnsi="Arial" w:cs="Arial"/>
          <w:b/>
          <w:color w:val="000000" w:themeColor="text1"/>
          <w:lang w:val="pt-BR"/>
        </w:rPr>
        <w:t>1</w:t>
      </w:r>
      <w:r w:rsidR="000F39BC">
        <w:rPr>
          <w:rFonts w:ascii="Arial" w:hAnsi="Arial" w:cs="Arial"/>
          <w:b/>
          <w:color w:val="000000" w:themeColor="text1"/>
          <w:lang w:val="pt-BR"/>
        </w:rPr>
        <w:t>7.344.245,09</w:t>
      </w:r>
      <w:r w:rsidR="004A24DF" w:rsidRPr="000F39BC">
        <w:rPr>
          <w:rFonts w:ascii="Arial" w:hAnsi="Arial" w:cs="Arial"/>
          <w:color w:val="000000" w:themeColor="text1"/>
          <w:lang w:val="pt-BR"/>
        </w:rPr>
        <w:t xml:space="preserve">, </w:t>
      </w:r>
      <w:r w:rsidR="000F39BC">
        <w:rPr>
          <w:rFonts w:ascii="Arial" w:hAnsi="Arial" w:cs="Arial"/>
          <w:color w:val="000000" w:themeColor="text1"/>
          <w:lang w:val="pt-BR"/>
        </w:rPr>
        <w:t>abaixo d</w:t>
      </w:r>
      <w:r w:rsidR="004A24DF" w:rsidRPr="000F39BC">
        <w:rPr>
          <w:rFonts w:ascii="Arial" w:hAnsi="Arial" w:cs="Arial"/>
          <w:color w:val="000000" w:themeColor="text1"/>
          <w:lang w:val="pt-BR"/>
        </w:rPr>
        <w:t>a meta prevista</w:t>
      </w:r>
      <w:r w:rsidR="001F6AAB" w:rsidRPr="000F39BC">
        <w:rPr>
          <w:rFonts w:ascii="Arial" w:hAnsi="Arial" w:cs="Arial"/>
          <w:color w:val="000000" w:themeColor="text1"/>
          <w:lang w:val="pt-BR"/>
        </w:rPr>
        <w:t>, e as medidas de contenção de gastos no início do ano</w:t>
      </w:r>
      <w:r w:rsidR="004A24DF" w:rsidRPr="000F39BC">
        <w:rPr>
          <w:rFonts w:ascii="Arial" w:hAnsi="Arial" w:cs="Arial"/>
          <w:color w:val="000000" w:themeColor="text1"/>
          <w:lang w:val="pt-BR"/>
        </w:rPr>
        <w:t xml:space="preserve">. O Valor verificado foi </w:t>
      </w:r>
      <w:r w:rsidR="004A24DF" w:rsidRPr="000F39BC">
        <w:rPr>
          <w:rFonts w:ascii="Arial" w:hAnsi="Arial" w:cs="Arial"/>
          <w:b/>
          <w:color w:val="000000" w:themeColor="text1"/>
          <w:lang w:val="pt-BR"/>
        </w:rPr>
        <w:t xml:space="preserve">maior </w:t>
      </w:r>
      <w:r w:rsidR="004A24DF" w:rsidRPr="000F39BC">
        <w:rPr>
          <w:rFonts w:ascii="Arial" w:hAnsi="Arial" w:cs="Arial"/>
          <w:color w:val="000000" w:themeColor="text1"/>
          <w:lang w:val="pt-BR"/>
        </w:rPr>
        <w:t xml:space="preserve">que as despesas primarias – representadas pelas despesas totais do </w:t>
      </w:r>
      <w:r w:rsidR="008B64B8" w:rsidRPr="000F39BC">
        <w:rPr>
          <w:rFonts w:ascii="Arial" w:hAnsi="Arial" w:cs="Arial"/>
          <w:color w:val="000000" w:themeColor="text1"/>
          <w:lang w:val="pt-BR"/>
        </w:rPr>
        <w:t>Município</w:t>
      </w:r>
      <w:r w:rsidR="004A24DF" w:rsidRPr="000F39BC">
        <w:rPr>
          <w:rFonts w:ascii="Arial" w:hAnsi="Arial" w:cs="Arial"/>
          <w:color w:val="000000" w:themeColor="text1"/>
          <w:lang w:val="pt-BR"/>
        </w:rPr>
        <w:t xml:space="preserve">, expurgados o pagamento da dívida e as concessões de empréstimos – que correspondem no </w:t>
      </w:r>
      <w:r w:rsidR="008B64B8" w:rsidRPr="000F39BC">
        <w:rPr>
          <w:rFonts w:ascii="Arial" w:hAnsi="Arial" w:cs="Arial"/>
          <w:color w:val="000000" w:themeColor="text1"/>
          <w:lang w:val="pt-BR"/>
        </w:rPr>
        <w:t>mesmo</w:t>
      </w:r>
      <w:r w:rsidR="004A24DF" w:rsidRPr="000F39BC">
        <w:rPr>
          <w:rFonts w:ascii="Arial" w:hAnsi="Arial" w:cs="Arial"/>
          <w:color w:val="000000" w:themeColor="text1"/>
          <w:lang w:val="pt-BR"/>
        </w:rPr>
        <w:t xml:space="preserve"> </w:t>
      </w:r>
      <w:r w:rsidR="008B64B8" w:rsidRPr="000F39BC">
        <w:rPr>
          <w:rFonts w:ascii="Arial" w:hAnsi="Arial" w:cs="Arial"/>
          <w:color w:val="000000" w:themeColor="text1"/>
          <w:lang w:val="pt-BR"/>
        </w:rPr>
        <w:t>período</w:t>
      </w:r>
      <w:r w:rsidR="004A24DF" w:rsidRPr="000F39BC">
        <w:rPr>
          <w:rFonts w:ascii="Arial" w:hAnsi="Arial" w:cs="Arial"/>
          <w:color w:val="000000" w:themeColor="text1"/>
          <w:lang w:val="pt-BR"/>
        </w:rPr>
        <w:t xml:space="preserve"> a R$</w:t>
      </w:r>
      <w:r w:rsidR="008B64B8" w:rsidRPr="000F39BC">
        <w:rPr>
          <w:rFonts w:ascii="Arial" w:hAnsi="Arial" w:cs="Arial"/>
          <w:color w:val="000000" w:themeColor="text1"/>
          <w:lang w:val="pt-BR"/>
        </w:rPr>
        <w:t xml:space="preserve"> </w:t>
      </w:r>
      <w:r w:rsidR="00D5673A" w:rsidRPr="00031653">
        <w:rPr>
          <w:rFonts w:ascii="Arial" w:hAnsi="Arial" w:cs="Arial"/>
          <w:b/>
          <w:color w:val="000000" w:themeColor="text1"/>
          <w:lang w:val="pt-BR"/>
        </w:rPr>
        <w:t>1</w:t>
      </w:r>
      <w:r w:rsidR="000F39BC" w:rsidRPr="00031653">
        <w:rPr>
          <w:rFonts w:ascii="Arial" w:hAnsi="Arial" w:cs="Arial"/>
          <w:b/>
          <w:color w:val="000000" w:themeColor="text1"/>
          <w:lang w:val="pt-BR"/>
        </w:rPr>
        <w:t>6.203.522,20</w:t>
      </w:r>
      <w:r w:rsidR="004A24DF" w:rsidRPr="000F39BC">
        <w:rPr>
          <w:rFonts w:ascii="Arial" w:hAnsi="Arial" w:cs="Arial"/>
          <w:color w:val="000000" w:themeColor="text1"/>
          <w:lang w:val="pt-BR"/>
        </w:rPr>
        <w:t xml:space="preserve">. Os valores apresentados obtiveram Resultado </w:t>
      </w:r>
      <w:r w:rsidR="008B64B8" w:rsidRPr="000F39BC">
        <w:rPr>
          <w:rFonts w:ascii="Arial" w:hAnsi="Arial" w:cs="Arial"/>
          <w:color w:val="000000" w:themeColor="text1"/>
          <w:lang w:val="pt-BR"/>
        </w:rPr>
        <w:t>Primário</w:t>
      </w:r>
      <w:r w:rsidR="004A24DF" w:rsidRPr="000F39BC">
        <w:rPr>
          <w:rFonts w:ascii="Arial" w:hAnsi="Arial" w:cs="Arial"/>
          <w:color w:val="000000" w:themeColor="text1"/>
          <w:lang w:val="pt-BR"/>
        </w:rPr>
        <w:t xml:space="preserve"> </w:t>
      </w:r>
      <w:r w:rsidR="004A24DF" w:rsidRPr="000F39BC">
        <w:rPr>
          <w:rFonts w:ascii="Arial" w:hAnsi="Arial" w:cs="Arial"/>
          <w:b/>
          <w:color w:val="000000" w:themeColor="text1"/>
          <w:lang w:val="pt-BR"/>
        </w:rPr>
        <w:t xml:space="preserve">superior </w:t>
      </w:r>
      <w:r w:rsidR="004A24DF" w:rsidRPr="000F39BC">
        <w:rPr>
          <w:rFonts w:ascii="Arial" w:hAnsi="Arial" w:cs="Arial"/>
          <w:color w:val="000000" w:themeColor="text1"/>
          <w:lang w:val="pt-BR"/>
        </w:rPr>
        <w:t xml:space="preserve">a projeção para o </w:t>
      </w:r>
      <w:r w:rsidR="008B64B8" w:rsidRPr="000F39BC">
        <w:rPr>
          <w:rFonts w:ascii="Arial" w:hAnsi="Arial" w:cs="Arial"/>
          <w:color w:val="000000" w:themeColor="text1"/>
          <w:lang w:val="pt-BR"/>
        </w:rPr>
        <w:t>período</w:t>
      </w:r>
      <w:r w:rsidR="004A24DF" w:rsidRPr="000F67B4">
        <w:rPr>
          <w:rFonts w:ascii="Arial" w:hAnsi="Arial" w:cs="Arial"/>
          <w:color w:val="FF0000"/>
          <w:lang w:val="pt-BR"/>
        </w:rPr>
        <w:t>.</w:t>
      </w:r>
    </w:p>
    <w:p w:rsidR="000C1B70" w:rsidRPr="00550265" w:rsidRDefault="000C1B70" w:rsidP="00351EB2">
      <w:pPr>
        <w:spacing w:line="355" w:lineRule="auto"/>
        <w:ind w:firstLine="1194"/>
        <w:jc w:val="both"/>
        <w:rPr>
          <w:rFonts w:ascii="Arial" w:hAnsi="Arial" w:cs="Arial"/>
          <w:b/>
          <w:color w:val="FF0000"/>
          <w:lang w:val="pt-BR"/>
        </w:rPr>
      </w:pPr>
    </w:p>
    <w:p w:rsidR="00F23F54" w:rsidRDefault="00F23F54" w:rsidP="009F77A5">
      <w:pPr>
        <w:spacing w:line="355" w:lineRule="auto"/>
        <w:jc w:val="both"/>
        <w:rPr>
          <w:rFonts w:ascii="Arial" w:hAnsi="Arial" w:cs="Arial"/>
          <w:b/>
          <w:lang w:val="pt-BR"/>
        </w:rPr>
      </w:pPr>
      <w:r w:rsidRPr="000C1B70">
        <w:rPr>
          <w:rFonts w:ascii="Arial" w:hAnsi="Arial" w:cs="Arial"/>
          <w:b/>
          <w:lang w:val="pt-BR"/>
        </w:rPr>
        <w:t>QUADRO 1 – RESULTADO PRIMARIO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2409"/>
      </w:tblGrid>
      <w:tr w:rsidR="00205223" w:rsidRPr="000C1B70" w:rsidTr="000263D9">
        <w:tc>
          <w:tcPr>
            <w:tcW w:w="5211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 xml:space="preserve">     </w:t>
            </w:r>
            <w:r w:rsidRPr="000C1B70">
              <w:rPr>
                <w:rFonts w:ascii="Arial" w:hAnsi="Arial" w:cs="Arial"/>
                <w:b/>
                <w:lang w:val="pt-BR"/>
              </w:rPr>
              <w:t xml:space="preserve">RECEITAS PRIMARIAS </w:t>
            </w:r>
          </w:p>
        </w:tc>
        <w:tc>
          <w:tcPr>
            <w:tcW w:w="2127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PROGRAMADA NO PERIODO</w:t>
            </w:r>
          </w:p>
        </w:tc>
        <w:tc>
          <w:tcPr>
            <w:tcW w:w="2409" w:type="dxa"/>
          </w:tcPr>
          <w:p w:rsidR="00205223" w:rsidRPr="000C1B70" w:rsidRDefault="00205223" w:rsidP="00FE21AE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 xml:space="preserve">REALIZADA </w:t>
            </w:r>
            <w:r w:rsidR="00FE21AE">
              <w:rPr>
                <w:rFonts w:ascii="Arial" w:hAnsi="Arial" w:cs="Arial"/>
                <w:b/>
                <w:lang w:val="pt-BR"/>
              </w:rPr>
              <w:t>ATÉ O</w:t>
            </w:r>
            <w:r w:rsidRPr="000C1B70">
              <w:rPr>
                <w:rFonts w:ascii="Arial" w:hAnsi="Arial" w:cs="Arial"/>
                <w:b/>
                <w:lang w:val="pt-BR"/>
              </w:rPr>
              <w:t xml:space="preserve"> PERIODO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3A6636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b/>
                <w:color w:val="000000" w:themeColor="text1"/>
                <w:lang w:val="pt-BR"/>
              </w:rPr>
              <w:t>Receitas Correntes</w:t>
            </w:r>
          </w:p>
        </w:tc>
        <w:tc>
          <w:tcPr>
            <w:tcW w:w="2127" w:type="dxa"/>
          </w:tcPr>
          <w:p w:rsidR="00205223" w:rsidRPr="003A6636" w:rsidRDefault="000F67B4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20.485.229,64</w:t>
            </w:r>
          </w:p>
        </w:tc>
        <w:tc>
          <w:tcPr>
            <w:tcW w:w="2409" w:type="dxa"/>
          </w:tcPr>
          <w:p w:rsidR="00205223" w:rsidRPr="002A0538" w:rsidRDefault="00DA0218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A0538">
              <w:rPr>
                <w:rFonts w:ascii="Arial" w:hAnsi="Arial" w:cs="Arial"/>
                <w:b/>
                <w:color w:val="000000" w:themeColor="text1"/>
                <w:lang w:val="pt-BR"/>
              </w:rPr>
              <w:t>20.430.595,02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3A6636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>(-) Rendimentos de Aplicações</w:t>
            </w:r>
          </w:p>
        </w:tc>
        <w:tc>
          <w:tcPr>
            <w:tcW w:w="2127" w:type="dxa"/>
          </w:tcPr>
          <w:p w:rsidR="00205223" w:rsidRPr="003A6636" w:rsidRDefault="000F67B4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112.525,00</w:t>
            </w:r>
          </w:p>
        </w:tc>
        <w:tc>
          <w:tcPr>
            <w:tcW w:w="2409" w:type="dxa"/>
          </w:tcPr>
          <w:p w:rsidR="00205223" w:rsidRPr="002A0538" w:rsidRDefault="00DA0218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2A0538">
              <w:rPr>
                <w:rFonts w:ascii="Arial" w:hAnsi="Arial" w:cs="Arial"/>
                <w:color w:val="000000" w:themeColor="text1"/>
                <w:lang w:val="pt-BR"/>
              </w:rPr>
              <w:t>149.548,06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3A6636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>(-) Deduções da Receita Corrente</w:t>
            </w:r>
          </w:p>
        </w:tc>
        <w:tc>
          <w:tcPr>
            <w:tcW w:w="2127" w:type="dxa"/>
          </w:tcPr>
          <w:p w:rsidR="00205223" w:rsidRPr="003A6636" w:rsidRDefault="000F67B4" w:rsidP="003A66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2.850.229,64</w:t>
            </w:r>
          </w:p>
        </w:tc>
        <w:tc>
          <w:tcPr>
            <w:tcW w:w="2409" w:type="dxa"/>
          </w:tcPr>
          <w:p w:rsidR="00205223" w:rsidRPr="002A0538" w:rsidRDefault="00DA0218" w:rsidP="003A66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2A0538">
              <w:rPr>
                <w:rFonts w:ascii="Arial" w:hAnsi="Arial" w:cs="Arial"/>
                <w:color w:val="000000" w:themeColor="text1"/>
                <w:lang w:val="pt-BR"/>
              </w:rPr>
              <w:t>2.936.801,87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3A6636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b/>
                <w:color w:val="000000" w:themeColor="text1"/>
                <w:lang w:val="pt-BR"/>
              </w:rPr>
              <w:t>1 (=) Receitas Primarias Correntes</w:t>
            </w:r>
          </w:p>
        </w:tc>
        <w:tc>
          <w:tcPr>
            <w:tcW w:w="2127" w:type="dxa"/>
          </w:tcPr>
          <w:p w:rsidR="00205223" w:rsidRPr="003A6636" w:rsidRDefault="000F67B4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17.522.475,00</w:t>
            </w:r>
            <w:r w:rsidR="00DA0218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2409" w:type="dxa"/>
          </w:tcPr>
          <w:p w:rsidR="00DA0218" w:rsidRPr="002A0538" w:rsidRDefault="00DA0218" w:rsidP="00DA021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A0538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        17.344.245,09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3A6636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b/>
                <w:color w:val="000000" w:themeColor="text1"/>
                <w:lang w:val="pt-BR"/>
              </w:rPr>
              <w:t>Receitas de Capital</w:t>
            </w:r>
          </w:p>
        </w:tc>
        <w:tc>
          <w:tcPr>
            <w:tcW w:w="2127" w:type="dxa"/>
          </w:tcPr>
          <w:p w:rsidR="00205223" w:rsidRPr="003A6636" w:rsidRDefault="000F67B4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160.000,00</w:t>
            </w:r>
          </w:p>
        </w:tc>
        <w:tc>
          <w:tcPr>
            <w:tcW w:w="2409" w:type="dxa"/>
          </w:tcPr>
          <w:p w:rsidR="00205223" w:rsidRPr="002A0538" w:rsidRDefault="008E0623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2A0538">
              <w:rPr>
                <w:rFonts w:ascii="Arial" w:hAnsi="Arial" w:cs="Arial"/>
                <w:color w:val="000000" w:themeColor="text1"/>
                <w:lang w:val="pt-BR"/>
              </w:rPr>
              <w:t>68.950,00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3A6636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>(-) Operações de Créditos</w:t>
            </w:r>
          </w:p>
        </w:tc>
        <w:tc>
          <w:tcPr>
            <w:tcW w:w="2127" w:type="dxa"/>
          </w:tcPr>
          <w:p w:rsidR="00205223" w:rsidRPr="003A6636" w:rsidRDefault="008E0623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2A0538" w:rsidRDefault="008E0623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2A0538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3A6636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 xml:space="preserve">(-) Amortização de </w:t>
            </w:r>
            <w:r w:rsidR="008B64B8" w:rsidRPr="003A6636">
              <w:rPr>
                <w:rFonts w:ascii="Arial" w:hAnsi="Arial" w:cs="Arial"/>
                <w:color w:val="000000" w:themeColor="text1"/>
                <w:lang w:val="pt-BR"/>
              </w:rPr>
              <w:t>Empréstimos</w:t>
            </w:r>
          </w:p>
        </w:tc>
        <w:tc>
          <w:tcPr>
            <w:tcW w:w="2127" w:type="dxa"/>
          </w:tcPr>
          <w:p w:rsidR="00205223" w:rsidRPr="003A6636" w:rsidRDefault="008E0623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2A0538" w:rsidRDefault="008E0623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2A0538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3A6636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>(-) Alienação de Ativos</w:t>
            </w:r>
          </w:p>
        </w:tc>
        <w:tc>
          <w:tcPr>
            <w:tcW w:w="2127" w:type="dxa"/>
          </w:tcPr>
          <w:p w:rsidR="00205223" w:rsidRPr="003A6636" w:rsidRDefault="008E0623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2A0538" w:rsidRDefault="00DA0218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2A0538">
              <w:rPr>
                <w:rFonts w:ascii="Arial" w:hAnsi="Arial" w:cs="Arial"/>
                <w:color w:val="000000" w:themeColor="text1"/>
                <w:lang w:val="pt-BR"/>
              </w:rPr>
              <w:t>22.70</w:t>
            </w:r>
            <w:r w:rsidR="008E0623" w:rsidRPr="002A0538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3A6636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b/>
                <w:color w:val="000000" w:themeColor="text1"/>
                <w:lang w:val="pt-BR"/>
              </w:rPr>
              <w:t>2 (=) Receita Primarias de Capital</w:t>
            </w:r>
          </w:p>
        </w:tc>
        <w:tc>
          <w:tcPr>
            <w:tcW w:w="2127" w:type="dxa"/>
          </w:tcPr>
          <w:p w:rsidR="00205223" w:rsidRPr="003A6636" w:rsidRDefault="000F67B4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160.000,00</w:t>
            </w:r>
          </w:p>
        </w:tc>
        <w:tc>
          <w:tcPr>
            <w:tcW w:w="2409" w:type="dxa"/>
          </w:tcPr>
          <w:p w:rsidR="00205223" w:rsidRPr="002A0538" w:rsidRDefault="00DA0218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A0538">
              <w:rPr>
                <w:rFonts w:ascii="Arial" w:hAnsi="Arial" w:cs="Arial"/>
                <w:b/>
                <w:color w:val="000000" w:themeColor="text1"/>
                <w:lang w:val="pt-BR"/>
              </w:rPr>
              <w:t>91.65</w:t>
            </w:r>
            <w:r w:rsidR="008E0623" w:rsidRPr="002A0538">
              <w:rPr>
                <w:rFonts w:ascii="Arial" w:hAnsi="Arial" w:cs="Arial"/>
                <w:b/>
                <w:color w:val="000000" w:themeColor="text1"/>
                <w:lang w:val="pt-BR"/>
              </w:rPr>
              <w:t>0,00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3A6636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b/>
                <w:color w:val="000000" w:themeColor="text1"/>
                <w:lang w:val="pt-BR"/>
              </w:rPr>
              <w:t>3 RECEITAS PRIMARIAS TOTAIS (1+2)</w:t>
            </w:r>
          </w:p>
        </w:tc>
        <w:tc>
          <w:tcPr>
            <w:tcW w:w="2127" w:type="dxa"/>
          </w:tcPr>
          <w:p w:rsidR="00205223" w:rsidRPr="003A6636" w:rsidRDefault="000F67B4" w:rsidP="008F3B2E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17.682.475,00</w:t>
            </w:r>
          </w:p>
        </w:tc>
        <w:tc>
          <w:tcPr>
            <w:tcW w:w="2409" w:type="dxa"/>
          </w:tcPr>
          <w:p w:rsidR="00205223" w:rsidRPr="002A0538" w:rsidRDefault="00DA0218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A0538">
              <w:rPr>
                <w:rFonts w:ascii="Arial" w:hAnsi="Arial" w:cs="Arial"/>
                <w:b/>
                <w:color w:val="000000" w:themeColor="text1"/>
                <w:lang w:val="pt-BR"/>
              </w:rPr>
              <w:t>17.435.895,09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8F3B2E" w:rsidRDefault="00205223" w:rsidP="000C1B70">
            <w:pPr>
              <w:rPr>
                <w:rFonts w:ascii="Arial" w:hAnsi="Arial" w:cs="Arial"/>
                <w:color w:val="000000" w:themeColor="text1"/>
                <w:lang w:val="pt-BR"/>
              </w:rPr>
            </w:pPr>
          </w:p>
        </w:tc>
        <w:tc>
          <w:tcPr>
            <w:tcW w:w="2127" w:type="dxa"/>
          </w:tcPr>
          <w:p w:rsidR="00205223" w:rsidRPr="003A6636" w:rsidRDefault="00205223" w:rsidP="000C1B70">
            <w:pPr>
              <w:jc w:val="right"/>
              <w:rPr>
                <w:rFonts w:ascii="Arial" w:hAnsi="Arial" w:cs="Arial"/>
                <w:color w:val="FF0000"/>
                <w:lang w:val="pt-BR"/>
              </w:rPr>
            </w:pPr>
          </w:p>
        </w:tc>
        <w:tc>
          <w:tcPr>
            <w:tcW w:w="2409" w:type="dxa"/>
          </w:tcPr>
          <w:p w:rsidR="00205223" w:rsidRPr="000F67B4" w:rsidRDefault="00205223" w:rsidP="000C1B70">
            <w:pPr>
              <w:jc w:val="right"/>
              <w:rPr>
                <w:rFonts w:ascii="Arial" w:hAnsi="Arial" w:cs="Arial"/>
                <w:color w:val="FF0000"/>
                <w:lang w:val="pt-BR"/>
              </w:rPr>
            </w:pPr>
          </w:p>
        </w:tc>
      </w:tr>
      <w:tr w:rsidR="00205223" w:rsidRPr="003A6636" w:rsidTr="000263D9">
        <w:tc>
          <w:tcPr>
            <w:tcW w:w="5211" w:type="dxa"/>
          </w:tcPr>
          <w:p w:rsidR="00205223" w:rsidRPr="008F3B2E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 DESPESAS PRIMARIAS</w:t>
            </w:r>
          </w:p>
        </w:tc>
        <w:tc>
          <w:tcPr>
            <w:tcW w:w="2127" w:type="dxa"/>
          </w:tcPr>
          <w:p w:rsidR="00205223" w:rsidRPr="003A6636" w:rsidRDefault="00205223" w:rsidP="000C1B70">
            <w:pPr>
              <w:spacing w:line="360" w:lineRule="auto"/>
              <w:jc w:val="right"/>
              <w:rPr>
                <w:rFonts w:ascii="Arial" w:hAnsi="Arial" w:cs="Arial"/>
                <w:color w:val="FF0000"/>
                <w:lang w:val="pt-BR"/>
              </w:rPr>
            </w:pPr>
          </w:p>
        </w:tc>
        <w:tc>
          <w:tcPr>
            <w:tcW w:w="2409" w:type="dxa"/>
          </w:tcPr>
          <w:p w:rsidR="00205223" w:rsidRPr="002A0538" w:rsidRDefault="00205223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</w:p>
        </w:tc>
      </w:tr>
      <w:tr w:rsidR="00205223" w:rsidRPr="003A6636" w:rsidTr="000263D9">
        <w:tc>
          <w:tcPr>
            <w:tcW w:w="5211" w:type="dxa"/>
          </w:tcPr>
          <w:p w:rsidR="00205223" w:rsidRPr="008F3B2E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>Despesas Correntes</w:t>
            </w:r>
          </w:p>
        </w:tc>
        <w:tc>
          <w:tcPr>
            <w:tcW w:w="2127" w:type="dxa"/>
          </w:tcPr>
          <w:p w:rsidR="00205223" w:rsidRPr="00FE21AE" w:rsidRDefault="00DA0218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16.501.056,36</w:t>
            </w:r>
          </w:p>
        </w:tc>
        <w:tc>
          <w:tcPr>
            <w:tcW w:w="2409" w:type="dxa"/>
          </w:tcPr>
          <w:p w:rsidR="00205223" w:rsidRPr="002A0538" w:rsidRDefault="002A0538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A0538">
              <w:rPr>
                <w:rFonts w:ascii="Arial" w:hAnsi="Arial" w:cs="Arial"/>
                <w:b/>
                <w:color w:val="000000" w:themeColor="text1"/>
                <w:lang w:val="pt-BR"/>
              </w:rPr>
              <w:t>16.205.974,47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8F3B2E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t>(-) Juros e Encargos da Divida</w:t>
            </w:r>
          </w:p>
        </w:tc>
        <w:tc>
          <w:tcPr>
            <w:tcW w:w="2127" w:type="dxa"/>
          </w:tcPr>
          <w:p w:rsidR="00205223" w:rsidRPr="00FE21AE" w:rsidRDefault="00DA0218" w:rsidP="00FE21A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3.000,00</w:t>
            </w:r>
          </w:p>
        </w:tc>
        <w:tc>
          <w:tcPr>
            <w:tcW w:w="2409" w:type="dxa"/>
          </w:tcPr>
          <w:p w:rsidR="00205223" w:rsidRPr="002A0538" w:rsidRDefault="002A0538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2A0538">
              <w:rPr>
                <w:rFonts w:ascii="Arial" w:hAnsi="Arial" w:cs="Arial"/>
                <w:color w:val="000000" w:themeColor="text1"/>
                <w:lang w:val="pt-BR"/>
              </w:rPr>
              <w:t>2.452,27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4F643C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F643C">
              <w:rPr>
                <w:rFonts w:ascii="Arial" w:hAnsi="Arial" w:cs="Arial"/>
                <w:b/>
                <w:color w:val="000000" w:themeColor="text1"/>
                <w:lang w:val="pt-BR"/>
              </w:rPr>
              <w:t>4 (=) Despesas Primarias Correntes</w:t>
            </w:r>
          </w:p>
        </w:tc>
        <w:tc>
          <w:tcPr>
            <w:tcW w:w="2127" w:type="dxa"/>
          </w:tcPr>
          <w:p w:rsidR="00205223" w:rsidRPr="004F643C" w:rsidRDefault="00DA0218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16.498.056,36</w:t>
            </w:r>
          </w:p>
        </w:tc>
        <w:tc>
          <w:tcPr>
            <w:tcW w:w="2409" w:type="dxa"/>
          </w:tcPr>
          <w:p w:rsidR="00205223" w:rsidRPr="002A0538" w:rsidRDefault="002A0538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A0538">
              <w:rPr>
                <w:rFonts w:ascii="Arial" w:hAnsi="Arial" w:cs="Arial"/>
                <w:b/>
                <w:color w:val="000000" w:themeColor="text1"/>
                <w:lang w:val="pt-BR"/>
              </w:rPr>
              <w:t>16.203.522,20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8F3B2E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>Despesas de Capital</w:t>
            </w:r>
          </w:p>
        </w:tc>
        <w:tc>
          <w:tcPr>
            <w:tcW w:w="2127" w:type="dxa"/>
          </w:tcPr>
          <w:p w:rsidR="00205223" w:rsidRPr="008F3B2E" w:rsidRDefault="00DA0218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2.210.158,89</w:t>
            </w:r>
            <w:r w:rsidR="002A0538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 </w:t>
            </w:r>
          </w:p>
        </w:tc>
        <w:tc>
          <w:tcPr>
            <w:tcW w:w="2409" w:type="dxa"/>
          </w:tcPr>
          <w:p w:rsidR="00205223" w:rsidRPr="002A0538" w:rsidRDefault="002A0538" w:rsidP="002A053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A0538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         1.112.566,99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8F3B2E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t xml:space="preserve">(-) Concessão de </w:t>
            </w:r>
            <w:r w:rsidR="008B64B8" w:rsidRPr="008F3B2E">
              <w:rPr>
                <w:rFonts w:ascii="Arial" w:hAnsi="Arial" w:cs="Arial"/>
                <w:color w:val="000000" w:themeColor="text1"/>
                <w:lang w:val="pt-BR"/>
              </w:rPr>
              <w:t>Empréstimos</w:t>
            </w:r>
          </w:p>
        </w:tc>
        <w:tc>
          <w:tcPr>
            <w:tcW w:w="2127" w:type="dxa"/>
          </w:tcPr>
          <w:p w:rsidR="00205223" w:rsidRPr="008F3B2E" w:rsidRDefault="00A422FD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2A0538" w:rsidRDefault="000C2040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2A0538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8F3B2E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t xml:space="preserve">(-) Aquisição de </w:t>
            </w:r>
            <w:r w:rsidR="008B64B8" w:rsidRPr="008F3B2E">
              <w:rPr>
                <w:rFonts w:ascii="Arial" w:hAnsi="Arial" w:cs="Arial"/>
                <w:color w:val="000000" w:themeColor="text1"/>
                <w:lang w:val="pt-BR"/>
              </w:rPr>
              <w:t>Títulos</w:t>
            </w: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t xml:space="preserve"> de Capital</w:t>
            </w:r>
          </w:p>
        </w:tc>
        <w:tc>
          <w:tcPr>
            <w:tcW w:w="2127" w:type="dxa"/>
          </w:tcPr>
          <w:p w:rsidR="00205223" w:rsidRPr="008F3B2E" w:rsidRDefault="00A422FD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2A0538" w:rsidRDefault="000C2040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2A0538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8F3B2E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t>(-) Amortização da Divida</w:t>
            </w:r>
          </w:p>
        </w:tc>
        <w:tc>
          <w:tcPr>
            <w:tcW w:w="2127" w:type="dxa"/>
          </w:tcPr>
          <w:p w:rsidR="00205223" w:rsidRPr="008F3B2E" w:rsidRDefault="00A422FD" w:rsidP="00DA021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t xml:space="preserve">    </w:t>
            </w:r>
            <w:r w:rsidR="008F3B2E" w:rsidRPr="008F3B2E">
              <w:rPr>
                <w:rFonts w:ascii="Arial" w:hAnsi="Arial" w:cs="Arial"/>
                <w:color w:val="000000" w:themeColor="text1"/>
                <w:lang w:val="pt-BR"/>
              </w:rPr>
              <w:t xml:space="preserve">    </w:t>
            </w: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t xml:space="preserve">  </w:t>
            </w:r>
            <w:r w:rsidR="00DA0218">
              <w:rPr>
                <w:rFonts w:ascii="Arial" w:hAnsi="Arial" w:cs="Arial"/>
                <w:color w:val="000000" w:themeColor="text1"/>
                <w:lang w:val="pt-BR"/>
              </w:rPr>
              <w:t>245.000,00</w:t>
            </w:r>
          </w:p>
        </w:tc>
        <w:tc>
          <w:tcPr>
            <w:tcW w:w="2409" w:type="dxa"/>
          </w:tcPr>
          <w:p w:rsidR="00205223" w:rsidRPr="002A0538" w:rsidRDefault="002A0538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2A0538">
              <w:rPr>
                <w:rFonts w:ascii="Arial" w:hAnsi="Arial" w:cs="Arial"/>
                <w:color w:val="000000" w:themeColor="text1"/>
                <w:lang w:val="pt-BR"/>
              </w:rPr>
              <w:t>242.575,11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8F3B2E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>5 (=) Despesas Primarias de Capital</w:t>
            </w:r>
          </w:p>
        </w:tc>
        <w:tc>
          <w:tcPr>
            <w:tcW w:w="2127" w:type="dxa"/>
          </w:tcPr>
          <w:p w:rsidR="00205223" w:rsidRPr="008F3B2E" w:rsidRDefault="004F643C" w:rsidP="00DA0218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1.</w:t>
            </w:r>
            <w:r w:rsidR="00DA0218">
              <w:rPr>
                <w:rFonts w:ascii="Arial" w:hAnsi="Arial" w:cs="Arial"/>
                <w:b/>
                <w:color w:val="000000" w:themeColor="text1"/>
                <w:lang w:val="pt-BR"/>
              </w:rPr>
              <w:t>965.158,89</w:t>
            </w:r>
          </w:p>
        </w:tc>
        <w:tc>
          <w:tcPr>
            <w:tcW w:w="2409" w:type="dxa"/>
          </w:tcPr>
          <w:p w:rsidR="00205223" w:rsidRPr="002A0538" w:rsidRDefault="002A0538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A0538">
              <w:rPr>
                <w:rFonts w:ascii="Arial" w:hAnsi="Arial" w:cs="Arial"/>
                <w:b/>
                <w:color w:val="000000" w:themeColor="text1"/>
                <w:lang w:val="pt-BR"/>
              </w:rPr>
              <w:t>869.991,88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8F3B2E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lastRenderedPageBreak/>
              <w:t>6 DESPESAS PRIMARIAS LÍQUIDAS (4+5)</w:t>
            </w:r>
          </w:p>
        </w:tc>
        <w:tc>
          <w:tcPr>
            <w:tcW w:w="2127" w:type="dxa"/>
          </w:tcPr>
          <w:p w:rsidR="00205223" w:rsidRPr="008F3B2E" w:rsidRDefault="00DA0218" w:rsidP="008F3B2E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18.463.215,25</w:t>
            </w:r>
          </w:p>
        </w:tc>
        <w:tc>
          <w:tcPr>
            <w:tcW w:w="2409" w:type="dxa"/>
          </w:tcPr>
          <w:p w:rsidR="00205223" w:rsidRPr="002A0538" w:rsidRDefault="002A0538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A0538">
              <w:rPr>
                <w:rFonts w:ascii="Arial" w:hAnsi="Arial" w:cs="Arial"/>
                <w:b/>
                <w:color w:val="000000" w:themeColor="text1"/>
                <w:lang w:val="pt-BR"/>
              </w:rPr>
              <w:t>17.073.514,08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8F3B2E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7 Saldos de </w:t>
            </w:r>
            <w:r w:rsidR="008B64B8"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>Exercícios</w:t>
            </w: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Anteriores</w:t>
            </w:r>
          </w:p>
        </w:tc>
        <w:tc>
          <w:tcPr>
            <w:tcW w:w="2127" w:type="dxa"/>
          </w:tcPr>
          <w:p w:rsidR="00205223" w:rsidRPr="008F3B2E" w:rsidRDefault="000C1B70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2A0538" w:rsidRDefault="008E0623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A0538">
              <w:rPr>
                <w:rFonts w:ascii="Arial" w:hAnsi="Arial" w:cs="Arial"/>
                <w:b/>
                <w:color w:val="000000" w:themeColor="text1"/>
                <w:lang w:val="pt-BR"/>
              </w:rPr>
              <w:t>0,00</w:t>
            </w:r>
          </w:p>
        </w:tc>
      </w:tr>
      <w:tr w:rsidR="008F3B2E" w:rsidRPr="003A6636" w:rsidTr="008F3B2E">
        <w:trPr>
          <w:trHeight w:val="428"/>
        </w:trPr>
        <w:tc>
          <w:tcPr>
            <w:tcW w:w="5211" w:type="dxa"/>
          </w:tcPr>
          <w:p w:rsidR="00205223" w:rsidRPr="008F3B2E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>8 RESULTATO PRIMARIO (3-6+7)</w:t>
            </w:r>
          </w:p>
        </w:tc>
        <w:tc>
          <w:tcPr>
            <w:tcW w:w="2127" w:type="dxa"/>
          </w:tcPr>
          <w:p w:rsidR="00205223" w:rsidRPr="008F3B2E" w:rsidRDefault="00DA0218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- 780.740,25</w:t>
            </w:r>
          </w:p>
        </w:tc>
        <w:tc>
          <w:tcPr>
            <w:tcW w:w="2409" w:type="dxa"/>
          </w:tcPr>
          <w:p w:rsidR="00205223" w:rsidRPr="002A0538" w:rsidRDefault="002A0538" w:rsidP="002A053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2A0538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    +      362.381,01</w:t>
            </w:r>
          </w:p>
        </w:tc>
      </w:tr>
    </w:tbl>
    <w:p w:rsidR="000605AC" w:rsidRPr="003A6636" w:rsidRDefault="000605AC" w:rsidP="000C3788">
      <w:pPr>
        <w:rPr>
          <w:rFonts w:ascii="Arial" w:hAnsi="Arial" w:cs="Arial"/>
          <w:b/>
          <w:color w:val="FF0000"/>
          <w:lang w:val="pt-BR"/>
        </w:rPr>
      </w:pPr>
    </w:p>
    <w:p w:rsidR="000263D9" w:rsidRPr="003A6636" w:rsidRDefault="000263D9" w:rsidP="000C3788">
      <w:pPr>
        <w:rPr>
          <w:rFonts w:ascii="Arial" w:hAnsi="Arial" w:cs="Arial"/>
          <w:b/>
          <w:color w:val="FF0000"/>
          <w:lang w:val="pt-BR"/>
        </w:rPr>
      </w:pPr>
    </w:p>
    <w:p w:rsidR="000C1B70" w:rsidRPr="001357D9" w:rsidRDefault="000C1B70" w:rsidP="000C3788">
      <w:pPr>
        <w:rPr>
          <w:rFonts w:ascii="Arial" w:hAnsi="Arial" w:cs="Arial"/>
          <w:b/>
          <w:color w:val="000000" w:themeColor="text1"/>
          <w:lang w:val="pt-BR"/>
        </w:rPr>
      </w:pPr>
    </w:p>
    <w:p w:rsidR="000C1B70" w:rsidRPr="001357D9" w:rsidRDefault="000C1B70" w:rsidP="000C3788">
      <w:pPr>
        <w:rPr>
          <w:rFonts w:ascii="Arial" w:hAnsi="Arial" w:cs="Arial"/>
          <w:b/>
          <w:color w:val="000000" w:themeColor="text1"/>
          <w:lang w:val="pt-BR"/>
        </w:rPr>
      </w:pPr>
      <w:r w:rsidRPr="001357D9">
        <w:rPr>
          <w:rFonts w:ascii="Arial" w:hAnsi="Arial" w:cs="Arial"/>
          <w:b/>
          <w:color w:val="000000" w:themeColor="text1"/>
          <w:lang w:val="pt-BR"/>
        </w:rPr>
        <w:t>2 – RECEITA</w:t>
      </w:r>
    </w:p>
    <w:p w:rsidR="009F77A5" w:rsidRPr="001357D9" w:rsidRDefault="009F77A5" w:rsidP="000C3788">
      <w:pPr>
        <w:rPr>
          <w:rFonts w:ascii="Arial" w:hAnsi="Arial" w:cs="Arial"/>
          <w:b/>
          <w:color w:val="000000" w:themeColor="text1"/>
          <w:lang w:val="pt-BR"/>
        </w:rPr>
      </w:pPr>
    </w:p>
    <w:p w:rsidR="000C1B70" w:rsidRPr="003A6636" w:rsidRDefault="000C1B70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  <w:r w:rsidRPr="001357D9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1357D9">
        <w:rPr>
          <w:rFonts w:ascii="Arial" w:hAnsi="Arial" w:cs="Arial"/>
          <w:b/>
          <w:color w:val="000000" w:themeColor="text1"/>
          <w:lang w:val="pt-BR"/>
        </w:rPr>
        <w:tab/>
      </w:r>
      <w:r w:rsidRPr="001357D9">
        <w:rPr>
          <w:rFonts w:ascii="Arial" w:hAnsi="Arial" w:cs="Arial"/>
          <w:color w:val="000000" w:themeColor="text1"/>
          <w:lang w:val="pt-BR"/>
        </w:rPr>
        <w:t>Segundo o Balanço Orçamentário da Receita, o total previsto,</w:t>
      </w:r>
      <w:r w:rsidR="000263D9" w:rsidRPr="001357D9">
        <w:rPr>
          <w:rFonts w:ascii="Arial" w:hAnsi="Arial" w:cs="Arial"/>
          <w:color w:val="000000" w:themeColor="text1"/>
          <w:lang w:val="pt-BR"/>
        </w:rPr>
        <w:t xml:space="preserve"> </w:t>
      </w:r>
      <w:r w:rsidRPr="001357D9">
        <w:rPr>
          <w:rFonts w:ascii="Arial" w:hAnsi="Arial" w:cs="Arial"/>
          <w:color w:val="000000" w:themeColor="text1"/>
          <w:lang w:val="pt-BR"/>
        </w:rPr>
        <w:t>que corresponde ao somatório das receitas correntes e de capital</w:t>
      </w:r>
      <w:r w:rsidR="000815A8" w:rsidRPr="001357D9">
        <w:rPr>
          <w:rFonts w:ascii="Arial" w:hAnsi="Arial" w:cs="Arial"/>
          <w:color w:val="000000" w:themeColor="text1"/>
          <w:lang w:val="pt-BR"/>
        </w:rPr>
        <w:t xml:space="preserve">, </w:t>
      </w:r>
      <w:r w:rsidRPr="001357D9">
        <w:rPr>
          <w:rFonts w:ascii="Arial" w:hAnsi="Arial" w:cs="Arial"/>
          <w:color w:val="000000" w:themeColor="text1"/>
          <w:lang w:val="pt-BR"/>
        </w:rPr>
        <w:t>excluídas as deduções para o FUNDEB e da Lei Complementar nº 91/97, foi estimado na Lei de Orçamento para o exercício de 2017 no montante de R$ 17.795.000,00. A receita efetivada no período de ja</w:t>
      </w:r>
      <w:r w:rsidR="000263D9" w:rsidRPr="001357D9">
        <w:rPr>
          <w:rFonts w:ascii="Arial" w:hAnsi="Arial" w:cs="Arial"/>
          <w:color w:val="000000" w:themeColor="text1"/>
          <w:lang w:val="pt-BR"/>
        </w:rPr>
        <w:t xml:space="preserve">neiro a </w:t>
      </w:r>
      <w:r w:rsidR="00BD4E6C">
        <w:rPr>
          <w:rFonts w:ascii="Arial" w:hAnsi="Arial" w:cs="Arial"/>
          <w:color w:val="000000" w:themeColor="text1"/>
          <w:lang w:val="pt-BR"/>
        </w:rPr>
        <w:t>dezembro</w:t>
      </w:r>
      <w:r w:rsidR="000263D9" w:rsidRPr="001357D9">
        <w:rPr>
          <w:rFonts w:ascii="Arial" w:hAnsi="Arial" w:cs="Arial"/>
          <w:color w:val="000000" w:themeColor="text1"/>
          <w:lang w:val="pt-BR"/>
        </w:rPr>
        <w:t xml:space="preserve"> de 2017 foi </w:t>
      </w:r>
      <w:r w:rsidR="000263D9" w:rsidRPr="000F39BC">
        <w:rPr>
          <w:rFonts w:ascii="Arial" w:hAnsi="Arial" w:cs="Arial"/>
          <w:color w:val="000000" w:themeColor="text1"/>
          <w:lang w:val="pt-BR"/>
        </w:rPr>
        <w:t xml:space="preserve">de R$ </w:t>
      </w:r>
      <w:r w:rsidR="00350138" w:rsidRPr="000F39BC">
        <w:rPr>
          <w:rFonts w:ascii="Arial" w:hAnsi="Arial" w:cs="Arial"/>
          <w:color w:val="000000" w:themeColor="text1"/>
          <w:lang w:val="pt-BR"/>
        </w:rPr>
        <w:t>1</w:t>
      </w:r>
      <w:r w:rsidR="000F39BC" w:rsidRPr="000F39BC">
        <w:rPr>
          <w:rFonts w:ascii="Arial" w:hAnsi="Arial" w:cs="Arial"/>
          <w:color w:val="000000" w:themeColor="text1"/>
          <w:lang w:val="pt-BR"/>
        </w:rPr>
        <w:t>7.585.443,15</w:t>
      </w:r>
      <w:r w:rsidR="000263D9" w:rsidRPr="000F39BC">
        <w:rPr>
          <w:rFonts w:ascii="Arial" w:hAnsi="Arial" w:cs="Arial"/>
          <w:color w:val="000000" w:themeColor="text1"/>
          <w:lang w:val="pt-BR"/>
        </w:rPr>
        <w:t xml:space="preserve">, tendo </w:t>
      </w:r>
      <w:r w:rsidR="000263D9" w:rsidRPr="00350138">
        <w:rPr>
          <w:rFonts w:ascii="Arial" w:hAnsi="Arial" w:cs="Arial"/>
          <w:color w:val="000000" w:themeColor="text1"/>
          <w:lang w:val="pt-BR"/>
        </w:rPr>
        <w:t>sido arrecadado, portanto</w:t>
      </w:r>
      <w:r w:rsidR="000263D9" w:rsidRPr="00BD4E6C">
        <w:rPr>
          <w:rFonts w:ascii="Arial" w:hAnsi="Arial" w:cs="Arial"/>
          <w:color w:val="FF0000"/>
          <w:lang w:val="pt-BR"/>
        </w:rPr>
        <w:t>,</w:t>
      </w:r>
      <w:r w:rsidR="000263D9" w:rsidRPr="000F39BC">
        <w:rPr>
          <w:rFonts w:ascii="Arial" w:hAnsi="Arial" w:cs="Arial"/>
          <w:color w:val="000000" w:themeColor="text1"/>
          <w:lang w:val="pt-BR"/>
        </w:rPr>
        <w:t xml:space="preserve"> </w:t>
      </w:r>
      <w:r w:rsidR="00350138" w:rsidRPr="000F39BC">
        <w:rPr>
          <w:rFonts w:ascii="Arial" w:hAnsi="Arial" w:cs="Arial"/>
          <w:color w:val="000000" w:themeColor="text1"/>
          <w:u w:val="single"/>
          <w:lang w:val="pt-BR"/>
        </w:rPr>
        <w:t>menos</w:t>
      </w:r>
      <w:r w:rsidR="000263D9" w:rsidRPr="000F39BC">
        <w:rPr>
          <w:rFonts w:ascii="Arial" w:hAnsi="Arial" w:cs="Arial"/>
          <w:color w:val="000000" w:themeColor="text1"/>
          <w:lang w:val="pt-BR"/>
        </w:rPr>
        <w:t xml:space="preserve"> </w:t>
      </w:r>
      <w:r w:rsidR="000263D9" w:rsidRPr="00E13EAF">
        <w:rPr>
          <w:rFonts w:ascii="Arial" w:hAnsi="Arial" w:cs="Arial"/>
          <w:color w:val="000000" w:themeColor="text1"/>
          <w:lang w:val="pt-BR"/>
        </w:rPr>
        <w:t xml:space="preserve">que a meta do quadrimestre. Comparada à projeção para o período, no valor de R$ </w:t>
      </w:r>
      <w:r w:rsidR="005C04FE" w:rsidRPr="00E13EAF">
        <w:rPr>
          <w:rFonts w:ascii="Arial" w:hAnsi="Arial" w:cs="Arial"/>
          <w:color w:val="000000" w:themeColor="text1"/>
          <w:lang w:val="pt-BR"/>
        </w:rPr>
        <w:t>1</w:t>
      </w:r>
      <w:r w:rsidR="000F39BC">
        <w:rPr>
          <w:rFonts w:ascii="Arial" w:hAnsi="Arial" w:cs="Arial"/>
          <w:color w:val="000000" w:themeColor="text1"/>
          <w:lang w:val="pt-BR"/>
        </w:rPr>
        <w:t>7.795.000,00</w:t>
      </w:r>
      <w:r w:rsidR="000263D9" w:rsidRPr="00E13EAF">
        <w:rPr>
          <w:rFonts w:ascii="Arial" w:hAnsi="Arial" w:cs="Arial"/>
          <w:color w:val="000000" w:themeColor="text1"/>
          <w:lang w:val="pt-BR"/>
        </w:rPr>
        <w:t xml:space="preserve"> constante na programação financeira, que considerou as reestimativas de </w:t>
      </w:r>
      <w:r w:rsidR="000815A8" w:rsidRPr="00E13EAF">
        <w:rPr>
          <w:rFonts w:ascii="Arial" w:hAnsi="Arial" w:cs="Arial"/>
          <w:color w:val="000000" w:themeColor="text1"/>
          <w:lang w:val="pt-BR"/>
        </w:rPr>
        <w:t>r</w:t>
      </w:r>
      <w:r w:rsidR="000263D9" w:rsidRPr="00E13EAF">
        <w:rPr>
          <w:rFonts w:ascii="Arial" w:hAnsi="Arial" w:cs="Arial"/>
          <w:color w:val="000000" w:themeColor="text1"/>
          <w:lang w:val="pt-BR"/>
        </w:rPr>
        <w:t xml:space="preserve">eceitas, demonstra-se um </w:t>
      </w:r>
      <w:r w:rsidR="00A77B05" w:rsidRPr="00E13EAF">
        <w:rPr>
          <w:rFonts w:ascii="Arial" w:hAnsi="Arial" w:cs="Arial"/>
          <w:b/>
          <w:color w:val="000000" w:themeColor="text1"/>
          <w:lang w:val="pt-BR"/>
        </w:rPr>
        <w:t>déficit</w:t>
      </w:r>
      <w:r w:rsidR="000263D9" w:rsidRPr="00E13EAF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="000263D9" w:rsidRPr="00E13EAF">
        <w:rPr>
          <w:rFonts w:ascii="Arial" w:hAnsi="Arial" w:cs="Arial"/>
          <w:color w:val="000000" w:themeColor="text1"/>
          <w:lang w:val="pt-BR"/>
        </w:rPr>
        <w:t>de 1,</w:t>
      </w:r>
      <w:r w:rsidR="000F39BC">
        <w:rPr>
          <w:rFonts w:ascii="Arial" w:hAnsi="Arial" w:cs="Arial"/>
          <w:color w:val="000000" w:themeColor="text1"/>
          <w:lang w:val="pt-BR"/>
        </w:rPr>
        <w:t>18</w:t>
      </w:r>
      <w:r w:rsidR="000263D9" w:rsidRPr="00E13EAF">
        <w:rPr>
          <w:rFonts w:ascii="Arial" w:hAnsi="Arial" w:cs="Arial"/>
          <w:color w:val="000000" w:themeColor="text1"/>
          <w:lang w:val="pt-BR"/>
        </w:rPr>
        <w:t xml:space="preserve">%. Esse desempenho foi propiciado pelo resultado </w:t>
      </w:r>
      <w:r w:rsidR="001F6AAB" w:rsidRPr="001F6AAB">
        <w:rPr>
          <w:rFonts w:ascii="Arial" w:hAnsi="Arial" w:cs="Arial"/>
          <w:b/>
          <w:color w:val="000000" w:themeColor="text1"/>
          <w:lang w:val="pt-BR"/>
        </w:rPr>
        <w:t>negativo</w:t>
      </w:r>
      <w:r w:rsidR="000263D9" w:rsidRPr="00E13EAF">
        <w:rPr>
          <w:rFonts w:ascii="Arial" w:hAnsi="Arial" w:cs="Arial"/>
          <w:color w:val="000000" w:themeColor="text1"/>
          <w:lang w:val="pt-BR"/>
        </w:rPr>
        <w:t xml:space="preserve"> </w:t>
      </w:r>
      <w:r w:rsidR="000F39BC">
        <w:rPr>
          <w:rFonts w:ascii="Arial" w:hAnsi="Arial" w:cs="Arial"/>
          <w:color w:val="000000" w:themeColor="text1"/>
          <w:lang w:val="pt-BR"/>
        </w:rPr>
        <w:t>principalmente pelas receitas de serviços e outras receitas correntes</w:t>
      </w:r>
      <w:r w:rsidR="000263D9" w:rsidRPr="00E13EAF">
        <w:rPr>
          <w:rFonts w:ascii="Arial" w:hAnsi="Arial" w:cs="Arial"/>
          <w:color w:val="000000" w:themeColor="text1"/>
          <w:lang w:val="pt-BR"/>
        </w:rPr>
        <w:t>, que</w:t>
      </w:r>
      <w:r w:rsidR="000F39BC">
        <w:rPr>
          <w:rFonts w:ascii="Arial" w:hAnsi="Arial" w:cs="Arial"/>
          <w:color w:val="000000" w:themeColor="text1"/>
          <w:lang w:val="pt-BR"/>
        </w:rPr>
        <w:t xml:space="preserve"> não</w:t>
      </w:r>
      <w:r w:rsidR="000263D9" w:rsidRPr="00E13EAF">
        <w:rPr>
          <w:rFonts w:ascii="Arial" w:hAnsi="Arial" w:cs="Arial"/>
          <w:color w:val="000000" w:themeColor="text1"/>
          <w:lang w:val="pt-BR"/>
        </w:rPr>
        <w:t xml:space="preserve"> ultrapassou o percentual de realização da programação para o período.</w:t>
      </w:r>
    </w:p>
    <w:p w:rsidR="000263D9" w:rsidRPr="003A6636" w:rsidRDefault="000263D9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0263D9" w:rsidRPr="00176984" w:rsidRDefault="00616340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176984">
        <w:rPr>
          <w:rFonts w:ascii="Arial" w:hAnsi="Arial" w:cs="Arial"/>
          <w:b/>
          <w:color w:val="000000" w:themeColor="text1"/>
          <w:lang w:val="pt-BR"/>
        </w:rPr>
        <w:t>QUADRO 2 – DEMONSTRATIVO DA RECEITA PREVISTA E REALIZADA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04"/>
        <w:gridCol w:w="2302"/>
        <w:gridCol w:w="2183"/>
        <w:gridCol w:w="1856"/>
      </w:tblGrid>
      <w:tr w:rsidR="00176984" w:rsidRPr="003A6636" w:rsidTr="0058176C">
        <w:tc>
          <w:tcPr>
            <w:tcW w:w="3227" w:type="dxa"/>
          </w:tcPr>
          <w:p w:rsidR="0058176C" w:rsidRPr="00176984" w:rsidRDefault="0058176C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Discriminação</w:t>
            </w:r>
          </w:p>
        </w:tc>
        <w:tc>
          <w:tcPr>
            <w:tcW w:w="2410" w:type="dxa"/>
          </w:tcPr>
          <w:p w:rsidR="0058176C" w:rsidRPr="00176984" w:rsidRDefault="0058176C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Previsão Anual</w:t>
            </w:r>
          </w:p>
        </w:tc>
        <w:tc>
          <w:tcPr>
            <w:tcW w:w="2268" w:type="dxa"/>
          </w:tcPr>
          <w:p w:rsidR="0058176C" w:rsidRPr="00C953A3" w:rsidRDefault="00A97D99" w:rsidP="00A97D99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C953A3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Previstas </w:t>
            </w:r>
            <w:r w:rsidR="0058176C" w:rsidRPr="00C953A3">
              <w:rPr>
                <w:rFonts w:ascii="Arial" w:hAnsi="Arial" w:cs="Arial"/>
                <w:b/>
                <w:color w:val="000000" w:themeColor="text1"/>
                <w:lang w:val="pt-BR"/>
              </w:rPr>
              <w:t>no Período</w:t>
            </w:r>
          </w:p>
        </w:tc>
        <w:tc>
          <w:tcPr>
            <w:tcW w:w="1877" w:type="dxa"/>
          </w:tcPr>
          <w:p w:rsidR="0058176C" w:rsidRPr="00C953A3" w:rsidRDefault="0058176C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C953A3">
              <w:rPr>
                <w:rFonts w:ascii="Arial" w:hAnsi="Arial" w:cs="Arial"/>
                <w:b/>
                <w:color w:val="000000" w:themeColor="text1"/>
                <w:lang w:val="pt-BR"/>
              </w:rPr>
              <w:t>Realizada no Período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1 – Receitas Correntes</w:t>
            </w:r>
          </w:p>
        </w:tc>
        <w:tc>
          <w:tcPr>
            <w:tcW w:w="2410" w:type="dxa"/>
          </w:tcPr>
          <w:p w:rsidR="00F41E99" w:rsidRPr="00176984" w:rsidRDefault="00F41E99" w:rsidP="00382F9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20.485.229,64</w:t>
            </w:r>
          </w:p>
        </w:tc>
        <w:tc>
          <w:tcPr>
            <w:tcW w:w="2268" w:type="dxa"/>
          </w:tcPr>
          <w:p w:rsidR="00F41E99" w:rsidRPr="00C953A3" w:rsidRDefault="00281A03" w:rsidP="00382F9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20.485.229,64</w:t>
            </w:r>
          </w:p>
        </w:tc>
        <w:tc>
          <w:tcPr>
            <w:tcW w:w="1877" w:type="dxa"/>
          </w:tcPr>
          <w:p w:rsidR="00F41E99" w:rsidRPr="000F39BC" w:rsidRDefault="000F39BC" w:rsidP="00382F9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0F39BC">
              <w:rPr>
                <w:rFonts w:ascii="Arial" w:hAnsi="Arial" w:cs="Arial"/>
                <w:b/>
                <w:color w:val="000000" w:themeColor="text1"/>
                <w:lang w:val="pt-BR"/>
              </w:rPr>
              <w:t>20.430.595,02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58176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Receita Tributaria</w:t>
            </w:r>
          </w:p>
        </w:tc>
        <w:tc>
          <w:tcPr>
            <w:tcW w:w="2410" w:type="dxa"/>
          </w:tcPr>
          <w:p w:rsidR="00F41E99" w:rsidRPr="00176984" w:rsidRDefault="00F41E99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1.124.904,56</w:t>
            </w:r>
          </w:p>
        </w:tc>
        <w:tc>
          <w:tcPr>
            <w:tcW w:w="2268" w:type="dxa"/>
          </w:tcPr>
          <w:p w:rsidR="00F41E99" w:rsidRPr="00C953A3" w:rsidRDefault="00382F90" w:rsidP="00C953A3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53A3">
              <w:rPr>
                <w:rFonts w:ascii="Arial" w:hAnsi="Arial" w:cs="Arial"/>
                <w:color w:val="000000" w:themeColor="text1"/>
                <w:lang w:val="pt-BR"/>
              </w:rPr>
              <w:t xml:space="preserve">       </w:t>
            </w:r>
            <w:r w:rsidR="00281A03">
              <w:rPr>
                <w:rFonts w:ascii="Arial" w:hAnsi="Arial" w:cs="Arial"/>
                <w:color w:val="000000" w:themeColor="text1"/>
                <w:lang w:val="pt-BR"/>
              </w:rPr>
              <w:t>1.124.904,56</w:t>
            </w:r>
          </w:p>
        </w:tc>
        <w:tc>
          <w:tcPr>
            <w:tcW w:w="1877" w:type="dxa"/>
          </w:tcPr>
          <w:p w:rsidR="00F41E99" w:rsidRPr="000F39BC" w:rsidRDefault="000F39BC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0F39BC">
              <w:rPr>
                <w:rFonts w:ascii="Arial" w:hAnsi="Arial" w:cs="Arial"/>
                <w:color w:val="000000" w:themeColor="text1"/>
                <w:lang w:val="pt-BR"/>
              </w:rPr>
              <w:t>1.056.425,36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Receita de Contribuições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F41E99" w:rsidRPr="00C953A3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53A3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1877" w:type="dxa"/>
          </w:tcPr>
          <w:p w:rsidR="00F41E99" w:rsidRPr="000F39BC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0F39BC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Receita Patrimonial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112.525,00</w:t>
            </w:r>
          </w:p>
        </w:tc>
        <w:tc>
          <w:tcPr>
            <w:tcW w:w="2268" w:type="dxa"/>
          </w:tcPr>
          <w:p w:rsidR="00F41E99" w:rsidRPr="003A6636" w:rsidRDefault="00281A03" w:rsidP="00382F90">
            <w:pPr>
              <w:spacing w:line="360" w:lineRule="auto"/>
              <w:jc w:val="right"/>
              <w:rPr>
                <w:rFonts w:ascii="Arial" w:hAnsi="Arial" w:cs="Arial"/>
                <w:color w:val="FF000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112.525,00</w:t>
            </w:r>
          </w:p>
        </w:tc>
        <w:tc>
          <w:tcPr>
            <w:tcW w:w="1877" w:type="dxa"/>
          </w:tcPr>
          <w:p w:rsidR="00F41E99" w:rsidRPr="000F39BC" w:rsidRDefault="000F39BC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0F39BC">
              <w:rPr>
                <w:rFonts w:ascii="Arial" w:hAnsi="Arial" w:cs="Arial"/>
                <w:color w:val="000000" w:themeColor="text1"/>
                <w:lang w:val="pt-BR"/>
              </w:rPr>
              <w:t>149.548,06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Receita Agropecuária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F41E99" w:rsidRPr="00665885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665885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1877" w:type="dxa"/>
          </w:tcPr>
          <w:p w:rsidR="00F41E99" w:rsidRPr="000F39BC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0F39BC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Receita Industrial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F41E99" w:rsidRPr="00665885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665885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1877" w:type="dxa"/>
          </w:tcPr>
          <w:p w:rsidR="00F41E99" w:rsidRPr="000F39BC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0F39BC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Receita de Serviços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335.000,00</w:t>
            </w:r>
          </w:p>
        </w:tc>
        <w:tc>
          <w:tcPr>
            <w:tcW w:w="2268" w:type="dxa"/>
          </w:tcPr>
          <w:p w:rsidR="00F41E99" w:rsidRPr="003A6636" w:rsidRDefault="00281A03" w:rsidP="00382F90">
            <w:pPr>
              <w:spacing w:line="360" w:lineRule="auto"/>
              <w:jc w:val="right"/>
              <w:rPr>
                <w:rFonts w:ascii="Arial" w:hAnsi="Arial" w:cs="Arial"/>
                <w:color w:val="FF000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335</w:t>
            </w:r>
            <w:r w:rsidR="00665885" w:rsidRPr="00665885">
              <w:rPr>
                <w:rFonts w:ascii="Arial" w:hAnsi="Arial" w:cs="Arial"/>
                <w:color w:val="000000" w:themeColor="text1"/>
                <w:lang w:val="pt-BR"/>
              </w:rPr>
              <w:t>.000,00</w:t>
            </w:r>
          </w:p>
        </w:tc>
        <w:tc>
          <w:tcPr>
            <w:tcW w:w="1877" w:type="dxa"/>
          </w:tcPr>
          <w:p w:rsidR="00F41E99" w:rsidRPr="000F39BC" w:rsidRDefault="000F39BC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0F39BC">
              <w:rPr>
                <w:rFonts w:ascii="Arial" w:hAnsi="Arial" w:cs="Arial"/>
                <w:color w:val="000000" w:themeColor="text1"/>
                <w:lang w:val="pt-BR"/>
              </w:rPr>
              <w:t>257.101,07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630B2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Transferências Correntes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18.547.600,08</w:t>
            </w:r>
          </w:p>
        </w:tc>
        <w:tc>
          <w:tcPr>
            <w:tcW w:w="2268" w:type="dxa"/>
          </w:tcPr>
          <w:p w:rsidR="00F41E99" w:rsidRPr="00665885" w:rsidRDefault="00281A03" w:rsidP="00BB4F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18.547.600,08</w:t>
            </w:r>
          </w:p>
        </w:tc>
        <w:tc>
          <w:tcPr>
            <w:tcW w:w="1877" w:type="dxa"/>
          </w:tcPr>
          <w:p w:rsidR="00F41E99" w:rsidRPr="000F39BC" w:rsidRDefault="000F39BC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0F39BC">
              <w:rPr>
                <w:rFonts w:ascii="Arial" w:hAnsi="Arial" w:cs="Arial"/>
                <w:color w:val="000000" w:themeColor="text1"/>
                <w:lang w:val="pt-BR"/>
              </w:rPr>
              <w:t>18.660.707,26</w:t>
            </w:r>
          </w:p>
        </w:tc>
      </w:tr>
      <w:tr w:rsidR="00176984" w:rsidRPr="003A6636" w:rsidTr="0058176C">
        <w:tc>
          <w:tcPr>
            <w:tcW w:w="3227" w:type="dxa"/>
          </w:tcPr>
          <w:p w:rsidR="00C31A92" w:rsidRPr="00176984" w:rsidRDefault="00C31A92" w:rsidP="00630B2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Outras Receitas Correntes</w:t>
            </w:r>
          </w:p>
        </w:tc>
        <w:tc>
          <w:tcPr>
            <w:tcW w:w="2410" w:type="dxa"/>
          </w:tcPr>
          <w:p w:rsidR="00C31A92" w:rsidRPr="00176984" w:rsidRDefault="00C31A92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365.200,00</w:t>
            </w:r>
          </w:p>
        </w:tc>
        <w:tc>
          <w:tcPr>
            <w:tcW w:w="2268" w:type="dxa"/>
          </w:tcPr>
          <w:p w:rsidR="00C31A92" w:rsidRPr="003A6636" w:rsidRDefault="00281A03" w:rsidP="00C31A92">
            <w:pPr>
              <w:spacing w:line="360" w:lineRule="auto"/>
              <w:jc w:val="right"/>
              <w:rPr>
                <w:rFonts w:ascii="Arial" w:hAnsi="Arial" w:cs="Arial"/>
                <w:color w:val="FF000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365.200,00</w:t>
            </w:r>
          </w:p>
        </w:tc>
        <w:tc>
          <w:tcPr>
            <w:tcW w:w="1877" w:type="dxa"/>
          </w:tcPr>
          <w:p w:rsidR="00C31A92" w:rsidRPr="000F39BC" w:rsidRDefault="000F39BC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0F39BC">
              <w:rPr>
                <w:rFonts w:ascii="Arial" w:hAnsi="Arial" w:cs="Arial"/>
                <w:color w:val="000000" w:themeColor="text1"/>
                <w:lang w:val="pt-BR"/>
              </w:rPr>
              <w:t>306.813,27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630B2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2 – Receitas de Capital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160.000,00</w:t>
            </w:r>
          </w:p>
        </w:tc>
        <w:tc>
          <w:tcPr>
            <w:tcW w:w="2268" w:type="dxa"/>
          </w:tcPr>
          <w:p w:rsidR="00F41E99" w:rsidRPr="00176984" w:rsidRDefault="00281A03" w:rsidP="00281A03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160</w:t>
            </w:r>
            <w:r w:rsidR="00382F90"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.000,00</w:t>
            </w:r>
          </w:p>
        </w:tc>
        <w:tc>
          <w:tcPr>
            <w:tcW w:w="1877" w:type="dxa"/>
          </w:tcPr>
          <w:p w:rsidR="00F41E99" w:rsidRPr="000F39BC" w:rsidRDefault="000F39BC" w:rsidP="00382F9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0F39BC">
              <w:rPr>
                <w:rFonts w:ascii="Arial" w:hAnsi="Arial" w:cs="Arial"/>
                <w:b/>
                <w:color w:val="000000" w:themeColor="text1"/>
                <w:lang w:val="pt-BR"/>
              </w:rPr>
              <w:t>91.650,00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630B2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Operação de Credito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1877" w:type="dxa"/>
          </w:tcPr>
          <w:p w:rsidR="00F41E99" w:rsidRPr="000F39BC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0F39BC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630B2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Alienação de Bens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160.000,00</w:t>
            </w:r>
          </w:p>
        </w:tc>
        <w:tc>
          <w:tcPr>
            <w:tcW w:w="2268" w:type="dxa"/>
          </w:tcPr>
          <w:p w:rsidR="00F41E99" w:rsidRPr="00176984" w:rsidRDefault="00281A03" w:rsidP="00281A03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160</w:t>
            </w:r>
            <w:r w:rsidR="00C31A92" w:rsidRPr="00176984">
              <w:rPr>
                <w:rFonts w:ascii="Arial" w:hAnsi="Arial" w:cs="Arial"/>
                <w:color w:val="000000" w:themeColor="text1"/>
                <w:lang w:val="pt-BR"/>
              </w:rPr>
              <w:t>.000,00</w:t>
            </w:r>
          </w:p>
        </w:tc>
        <w:tc>
          <w:tcPr>
            <w:tcW w:w="1877" w:type="dxa"/>
          </w:tcPr>
          <w:p w:rsidR="00F41E99" w:rsidRPr="000F39BC" w:rsidRDefault="000F39BC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0F39BC">
              <w:rPr>
                <w:rFonts w:ascii="Arial" w:hAnsi="Arial" w:cs="Arial"/>
                <w:color w:val="000000" w:themeColor="text1"/>
                <w:lang w:val="pt-BR"/>
              </w:rPr>
              <w:t>22.700,00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630B2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proofErr w:type="spellStart"/>
            <w:r w:rsidRPr="00176984">
              <w:rPr>
                <w:rFonts w:ascii="Arial" w:hAnsi="Arial" w:cs="Arial"/>
                <w:color w:val="000000" w:themeColor="text1"/>
                <w:lang w:val="pt-BR"/>
              </w:rPr>
              <w:lastRenderedPageBreak/>
              <w:t>Amortiz</w:t>
            </w:r>
            <w:proofErr w:type="spellEnd"/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 xml:space="preserve">. </w:t>
            </w:r>
            <w:proofErr w:type="gramStart"/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de</w:t>
            </w:r>
            <w:proofErr w:type="gramEnd"/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 xml:space="preserve"> Empréstimos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1877" w:type="dxa"/>
          </w:tcPr>
          <w:p w:rsidR="00F41E99" w:rsidRPr="000F39BC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0F39BC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630B2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Transferências de Capital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1877" w:type="dxa"/>
          </w:tcPr>
          <w:p w:rsidR="00F41E99" w:rsidRPr="000F39BC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0F39BC">
              <w:rPr>
                <w:rFonts w:ascii="Arial" w:hAnsi="Arial" w:cs="Arial"/>
                <w:color w:val="000000" w:themeColor="text1"/>
                <w:lang w:val="pt-BR"/>
              </w:rPr>
              <w:t>68.950,00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630B2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Outras Receitas de Capital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1877" w:type="dxa"/>
          </w:tcPr>
          <w:p w:rsidR="00F41E99" w:rsidRPr="000F39BC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0F39BC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630B2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proofErr w:type="gramStart"/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3  (</w:t>
            </w:r>
            <w:proofErr w:type="gramEnd"/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-) Dedução da Receita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2.850.229,64</w:t>
            </w:r>
          </w:p>
        </w:tc>
        <w:tc>
          <w:tcPr>
            <w:tcW w:w="2268" w:type="dxa"/>
          </w:tcPr>
          <w:p w:rsidR="00F41E99" w:rsidRPr="00176984" w:rsidRDefault="00281A03" w:rsidP="00382F9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2.850.229,64</w:t>
            </w:r>
          </w:p>
        </w:tc>
        <w:tc>
          <w:tcPr>
            <w:tcW w:w="1877" w:type="dxa"/>
          </w:tcPr>
          <w:p w:rsidR="00F41E99" w:rsidRPr="000F39BC" w:rsidRDefault="000F39BC" w:rsidP="00382F9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0F39BC">
              <w:rPr>
                <w:rFonts w:ascii="Arial" w:hAnsi="Arial" w:cs="Arial"/>
                <w:b/>
                <w:color w:val="000000" w:themeColor="text1"/>
                <w:lang w:val="pt-BR"/>
              </w:rPr>
              <w:t>2.936.801,87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630B2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TOTAL DA RECEITA</w:t>
            </w:r>
          </w:p>
        </w:tc>
        <w:tc>
          <w:tcPr>
            <w:tcW w:w="2410" w:type="dxa"/>
          </w:tcPr>
          <w:p w:rsidR="00F41E99" w:rsidRPr="00176984" w:rsidRDefault="00382F90" w:rsidP="000C2CD5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17.795.000,00</w:t>
            </w:r>
          </w:p>
        </w:tc>
        <w:tc>
          <w:tcPr>
            <w:tcW w:w="2268" w:type="dxa"/>
          </w:tcPr>
          <w:p w:rsidR="00F41E99" w:rsidRPr="00176984" w:rsidRDefault="00281A03" w:rsidP="00665885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17.795.000,00</w:t>
            </w:r>
          </w:p>
        </w:tc>
        <w:tc>
          <w:tcPr>
            <w:tcW w:w="1877" w:type="dxa"/>
          </w:tcPr>
          <w:p w:rsidR="00F41E99" w:rsidRPr="000F39BC" w:rsidRDefault="000F39BC" w:rsidP="000C2CD5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0F39BC">
              <w:rPr>
                <w:rFonts w:ascii="Arial" w:hAnsi="Arial" w:cs="Arial"/>
                <w:b/>
                <w:color w:val="000000" w:themeColor="text1"/>
                <w:lang w:val="pt-BR"/>
              </w:rPr>
              <w:t>17.585.443,15</w:t>
            </w:r>
          </w:p>
        </w:tc>
      </w:tr>
    </w:tbl>
    <w:p w:rsidR="00616340" w:rsidRPr="003A6636" w:rsidRDefault="00616340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BB4F7B" w:rsidRPr="00281A03" w:rsidRDefault="00BB4F7B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  <w:r w:rsidRPr="00A77B05">
        <w:rPr>
          <w:rFonts w:ascii="Arial" w:hAnsi="Arial" w:cs="Arial"/>
          <w:color w:val="000000" w:themeColor="text1"/>
          <w:lang w:val="pt-BR"/>
        </w:rPr>
        <w:t xml:space="preserve"> </w:t>
      </w:r>
      <w:r w:rsidRPr="00A77B05">
        <w:rPr>
          <w:rFonts w:ascii="Arial" w:hAnsi="Arial" w:cs="Arial"/>
          <w:color w:val="000000" w:themeColor="text1"/>
          <w:lang w:val="pt-BR"/>
        </w:rPr>
        <w:tab/>
        <w:t xml:space="preserve">O total das </w:t>
      </w:r>
      <w:r w:rsidR="00A77B05" w:rsidRPr="00A77B05">
        <w:rPr>
          <w:rFonts w:ascii="Arial" w:hAnsi="Arial" w:cs="Arial"/>
          <w:color w:val="000000" w:themeColor="text1"/>
          <w:lang w:val="pt-BR"/>
        </w:rPr>
        <w:t>Transferências</w:t>
      </w:r>
      <w:r w:rsidRPr="00A77B05">
        <w:rPr>
          <w:rFonts w:ascii="Arial" w:hAnsi="Arial" w:cs="Arial"/>
          <w:color w:val="000000" w:themeColor="text1"/>
          <w:lang w:val="pt-BR"/>
        </w:rPr>
        <w:t xml:space="preserve"> Correntes previstas para o período de janeiro a </w:t>
      </w:r>
      <w:r w:rsidR="00FE525F">
        <w:rPr>
          <w:rFonts w:ascii="Arial" w:hAnsi="Arial" w:cs="Arial"/>
          <w:color w:val="000000" w:themeColor="text1"/>
          <w:lang w:val="pt-BR"/>
        </w:rPr>
        <w:t>dezembro</w:t>
      </w:r>
      <w:r w:rsidRPr="00A77B05">
        <w:rPr>
          <w:rFonts w:ascii="Arial" w:hAnsi="Arial" w:cs="Arial"/>
          <w:color w:val="000000" w:themeColor="text1"/>
          <w:lang w:val="pt-BR"/>
        </w:rPr>
        <w:t xml:space="preserve"> de 2017, de acordo com a programação financeira, foi de R</w:t>
      </w:r>
      <w:proofErr w:type="gramStart"/>
      <w:r w:rsidRPr="00A77B05">
        <w:rPr>
          <w:rFonts w:ascii="Arial" w:hAnsi="Arial" w:cs="Arial"/>
          <w:color w:val="000000" w:themeColor="text1"/>
          <w:lang w:val="pt-BR"/>
        </w:rPr>
        <w:t xml:space="preserve">$ </w:t>
      </w:r>
      <w:r w:rsidR="00281A03">
        <w:rPr>
          <w:rFonts w:ascii="Arial" w:hAnsi="Arial" w:cs="Arial"/>
          <w:color w:val="000000" w:themeColor="text1"/>
          <w:lang w:val="pt-BR"/>
        </w:rPr>
        <w:t xml:space="preserve"> 18.547.600</w:t>
      </w:r>
      <w:proofErr w:type="gramEnd"/>
      <w:r w:rsidR="00281A03">
        <w:rPr>
          <w:rFonts w:ascii="Arial" w:hAnsi="Arial" w:cs="Arial"/>
          <w:color w:val="000000" w:themeColor="text1"/>
          <w:lang w:val="pt-BR"/>
        </w:rPr>
        <w:t>,08</w:t>
      </w:r>
      <w:r w:rsidRPr="00A77B05">
        <w:rPr>
          <w:rFonts w:ascii="Arial" w:hAnsi="Arial" w:cs="Arial"/>
          <w:color w:val="000000" w:themeColor="text1"/>
          <w:lang w:val="pt-BR"/>
        </w:rPr>
        <w:t xml:space="preserve">. Os valores realizados correspondem a R$ </w:t>
      </w:r>
      <w:r w:rsidR="00A77B05" w:rsidRPr="00FE525F">
        <w:rPr>
          <w:rFonts w:ascii="Arial" w:hAnsi="Arial" w:cs="Arial"/>
          <w:color w:val="000000" w:themeColor="text1"/>
          <w:lang w:val="pt-BR"/>
        </w:rPr>
        <w:t>1</w:t>
      </w:r>
      <w:r w:rsidR="00FE525F" w:rsidRPr="00FE525F">
        <w:rPr>
          <w:rFonts w:ascii="Arial" w:hAnsi="Arial" w:cs="Arial"/>
          <w:color w:val="000000" w:themeColor="text1"/>
          <w:lang w:val="pt-BR"/>
        </w:rPr>
        <w:t>8.660.707,26</w:t>
      </w:r>
      <w:r w:rsidRPr="00FE525F">
        <w:rPr>
          <w:rFonts w:ascii="Arial" w:hAnsi="Arial" w:cs="Arial"/>
          <w:color w:val="000000" w:themeColor="text1"/>
          <w:lang w:val="pt-BR"/>
        </w:rPr>
        <w:t xml:space="preserve">, </w:t>
      </w:r>
      <w:r w:rsidRPr="00A77B05">
        <w:rPr>
          <w:rFonts w:ascii="Arial" w:hAnsi="Arial" w:cs="Arial"/>
          <w:color w:val="000000" w:themeColor="text1"/>
          <w:lang w:val="pt-BR"/>
        </w:rPr>
        <w:t xml:space="preserve">ficando </w:t>
      </w:r>
      <w:r w:rsidR="00FE525F">
        <w:rPr>
          <w:rFonts w:ascii="Arial" w:hAnsi="Arial" w:cs="Arial"/>
          <w:color w:val="000000" w:themeColor="text1"/>
          <w:lang w:val="pt-BR"/>
        </w:rPr>
        <w:t>acima</w:t>
      </w:r>
      <w:r w:rsidRPr="00A77B05">
        <w:rPr>
          <w:rFonts w:ascii="Arial" w:hAnsi="Arial" w:cs="Arial"/>
          <w:color w:val="000000" w:themeColor="text1"/>
          <w:lang w:val="pt-BR"/>
        </w:rPr>
        <w:t xml:space="preserve"> da meta estabelecida.</w:t>
      </w:r>
    </w:p>
    <w:p w:rsidR="008D0BC0" w:rsidRPr="00A77B05" w:rsidRDefault="008D0BC0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8D0BC0" w:rsidRPr="00A77B05" w:rsidRDefault="008D0BC0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A77B05">
        <w:rPr>
          <w:rFonts w:ascii="Arial" w:hAnsi="Arial" w:cs="Arial"/>
          <w:b/>
          <w:color w:val="000000" w:themeColor="text1"/>
          <w:lang w:val="pt-BR"/>
        </w:rPr>
        <w:t xml:space="preserve">2.1.1. Receita Tributaria </w:t>
      </w:r>
    </w:p>
    <w:p w:rsidR="008D0BC0" w:rsidRPr="00A77B05" w:rsidRDefault="008D0BC0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8D0BC0" w:rsidRPr="003A6636" w:rsidRDefault="008D0BC0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  <w:r w:rsidRPr="00A77B05">
        <w:rPr>
          <w:rFonts w:ascii="Arial" w:hAnsi="Arial" w:cs="Arial"/>
          <w:color w:val="000000" w:themeColor="text1"/>
          <w:lang w:val="pt-BR"/>
        </w:rPr>
        <w:t xml:space="preserve"> </w:t>
      </w:r>
      <w:r w:rsidRPr="00A77B05">
        <w:rPr>
          <w:rFonts w:ascii="Arial" w:hAnsi="Arial" w:cs="Arial"/>
          <w:color w:val="000000" w:themeColor="text1"/>
          <w:lang w:val="pt-BR"/>
        </w:rPr>
        <w:tab/>
        <w:t xml:space="preserve">A Receita Tributaria atingiu até o final do </w:t>
      </w:r>
      <w:r w:rsidRPr="00A77B05">
        <w:rPr>
          <w:rFonts w:ascii="Arial" w:hAnsi="Arial" w:cs="Arial"/>
          <w:b/>
          <w:color w:val="000000" w:themeColor="text1"/>
          <w:lang w:val="pt-BR"/>
        </w:rPr>
        <w:t>quadrimestre</w:t>
      </w:r>
      <w:r w:rsidRPr="00A77B05">
        <w:rPr>
          <w:rFonts w:ascii="Arial" w:hAnsi="Arial" w:cs="Arial"/>
          <w:color w:val="000000" w:themeColor="text1"/>
          <w:lang w:val="pt-BR"/>
        </w:rPr>
        <w:t xml:space="preserve"> em analise o montante de R$ </w:t>
      </w:r>
      <w:r w:rsidR="00914A15">
        <w:rPr>
          <w:rFonts w:ascii="Arial" w:hAnsi="Arial" w:cs="Arial"/>
          <w:color w:val="000000" w:themeColor="text1"/>
          <w:lang w:val="pt-BR"/>
        </w:rPr>
        <w:t>1.056.425,63</w:t>
      </w:r>
      <w:r w:rsidRPr="00A77B05">
        <w:rPr>
          <w:rFonts w:ascii="Arial" w:hAnsi="Arial" w:cs="Arial"/>
          <w:color w:val="000000" w:themeColor="text1"/>
          <w:lang w:val="pt-BR"/>
        </w:rPr>
        <w:t xml:space="preserve">, que confrontada com a previsão constante na programação financeira de R$ </w:t>
      </w:r>
      <w:r w:rsidR="00914A15">
        <w:rPr>
          <w:rFonts w:ascii="Arial" w:hAnsi="Arial" w:cs="Arial"/>
          <w:color w:val="000000" w:themeColor="text1"/>
          <w:lang w:val="pt-BR"/>
        </w:rPr>
        <w:t>1.124.904,56</w:t>
      </w:r>
      <w:r w:rsidRPr="00A77B05">
        <w:rPr>
          <w:rFonts w:ascii="Arial" w:hAnsi="Arial" w:cs="Arial"/>
          <w:color w:val="000000" w:themeColor="text1"/>
          <w:lang w:val="pt-BR"/>
        </w:rPr>
        <w:t>, representa uma realização a m</w:t>
      </w:r>
      <w:r w:rsidR="00914A15">
        <w:rPr>
          <w:rFonts w:ascii="Arial" w:hAnsi="Arial" w:cs="Arial"/>
          <w:color w:val="000000" w:themeColor="text1"/>
          <w:lang w:val="pt-BR"/>
        </w:rPr>
        <w:t>enor</w:t>
      </w:r>
      <w:r w:rsidRPr="00A77B05">
        <w:rPr>
          <w:rFonts w:ascii="Arial" w:hAnsi="Arial" w:cs="Arial"/>
          <w:color w:val="000000" w:themeColor="text1"/>
          <w:lang w:val="pt-BR"/>
        </w:rPr>
        <w:t xml:space="preserve"> que a prevista em </w:t>
      </w:r>
      <w:r w:rsidR="00914A15">
        <w:rPr>
          <w:rFonts w:ascii="Arial" w:hAnsi="Arial" w:cs="Arial"/>
          <w:color w:val="000000" w:themeColor="text1"/>
          <w:lang w:val="pt-BR"/>
        </w:rPr>
        <w:t>6,09</w:t>
      </w:r>
      <w:r w:rsidRPr="00A77B05">
        <w:rPr>
          <w:rFonts w:ascii="Arial" w:hAnsi="Arial" w:cs="Arial"/>
          <w:color w:val="000000" w:themeColor="text1"/>
          <w:lang w:val="pt-BR"/>
        </w:rPr>
        <w:t>% do valor estimado para o quadrimestre</w:t>
      </w:r>
      <w:r w:rsidRPr="003A6636">
        <w:rPr>
          <w:rFonts w:ascii="Arial" w:hAnsi="Arial" w:cs="Arial"/>
          <w:color w:val="FF0000"/>
          <w:lang w:val="pt-BR"/>
        </w:rPr>
        <w:t>.</w:t>
      </w:r>
    </w:p>
    <w:p w:rsidR="00914A15" w:rsidRDefault="008D0BC0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3A6636">
        <w:rPr>
          <w:rFonts w:ascii="Arial" w:hAnsi="Arial" w:cs="Arial"/>
          <w:color w:val="FF0000"/>
          <w:lang w:val="pt-BR"/>
        </w:rPr>
        <w:t xml:space="preserve"> </w:t>
      </w:r>
      <w:r w:rsidRPr="003A6636">
        <w:rPr>
          <w:rFonts w:ascii="Arial" w:hAnsi="Arial" w:cs="Arial"/>
          <w:color w:val="FF0000"/>
          <w:lang w:val="pt-BR"/>
        </w:rPr>
        <w:tab/>
      </w:r>
      <w:r w:rsidRPr="00960754">
        <w:rPr>
          <w:rFonts w:ascii="Arial" w:hAnsi="Arial" w:cs="Arial"/>
          <w:color w:val="000000" w:themeColor="text1"/>
          <w:lang w:val="pt-BR"/>
        </w:rPr>
        <w:t xml:space="preserve">Conforme demonstrado no </w:t>
      </w:r>
      <w:r w:rsidRPr="00960754">
        <w:rPr>
          <w:rFonts w:ascii="Arial" w:hAnsi="Arial" w:cs="Arial"/>
          <w:b/>
          <w:color w:val="000000" w:themeColor="text1"/>
          <w:lang w:val="pt-BR"/>
        </w:rPr>
        <w:t>Quadro 3</w:t>
      </w:r>
      <w:r w:rsidRPr="00960754">
        <w:rPr>
          <w:rFonts w:ascii="Arial" w:hAnsi="Arial" w:cs="Arial"/>
          <w:color w:val="000000" w:themeColor="text1"/>
          <w:lang w:val="pt-BR"/>
        </w:rPr>
        <w:t xml:space="preserve">, o IPTU arrecadou </w:t>
      </w:r>
      <w:r w:rsidR="00914A15">
        <w:rPr>
          <w:rFonts w:ascii="Arial" w:hAnsi="Arial" w:cs="Arial"/>
          <w:color w:val="000000" w:themeColor="text1"/>
          <w:lang w:val="pt-BR"/>
        </w:rPr>
        <w:t>0,75</w:t>
      </w:r>
      <w:r w:rsidR="00B576C4" w:rsidRPr="00960754">
        <w:rPr>
          <w:rFonts w:ascii="Arial" w:hAnsi="Arial" w:cs="Arial"/>
          <w:color w:val="000000" w:themeColor="text1"/>
          <w:lang w:val="pt-BR"/>
        </w:rPr>
        <w:t>%</w:t>
      </w:r>
      <w:r w:rsidR="001F6AAB">
        <w:rPr>
          <w:rFonts w:ascii="Arial" w:hAnsi="Arial" w:cs="Arial"/>
          <w:color w:val="000000" w:themeColor="text1"/>
          <w:lang w:val="pt-BR"/>
        </w:rPr>
        <w:t xml:space="preserve"> acima</w:t>
      </w:r>
      <w:r w:rsidR="00B576C4" w:rsidRPr="00960754">
        <w:rPr>
          <w:rFonts w:ascii="Arial" w:hAnsi="Arial" w:cs="Arial"/>
          <w:color w:val="000000" w:themeColor="text1"/>
          <w:lang w:val="pt-BR"/>
        </w:rPr>
        <w:t xml:space="preserve"> da meta do quadrimestre, ou seja R$ </w:t>
      </w:r>
      <w:r w:rsidR="00914A15">
        <w:rPr>
          <w:rFonts w:ascii="Arial" w:hAnsi="Arial" w:cs="Arial"/>
          <w:color w:val="000000" w:themeColor="text1"/>
          <w:lang w:val="pt-BR"/>
        </w:rPr>
        <w:t>2.223,08</w:t>
      </w:r>
      <w:r w:rsidR="00B576C4" w:rsidRPr="00960754">
        <w:rPr>
          <w:rFonts w:ascii="Arial" w:hAnsi="Arial" w:cs="Arial"/>
          <w:color w:val="000000" w:themeColor="text1"/>
          <w:lang w:val="pt-BR"/>
        </w:rPr>
        <w:t xml:space="preserve">. </w:t>
      </w:r>
      <w:r w:rsidR="00B576C4" w:rsidRPr="003A6636">
        <w:rPr>
          <w:rFonts w:ascii="Arial" w:hAnsi="Arial" w:cs="Arial"/>
          <w:color w:val="FF0000"/>
          <w:lang w:val="pt-BR"/>
        </w:rPr>
        <w:tab/>
      </w:r>
      <w:r w:rsidR="00914A15" w:rsidRPr="00914A15">
        <w:rPr>
          <w:rFonts w:ascii="Arial" w:hAnsi="Arial" w:cs="Arial"/>
          <w:color w:val="000000" w:themeColor="text1"/>
          <w:lang w:val="pt-BR"/>
        </w:rPr>
        <w:t xml:space="preserve">O Imposto Sobre </w:t>
      </w:r>
      <w:proofErr w:type="gramStart"/>
      <w:r w:rsidR="00914A15" w:rsidRPr="00914A15">
        <w:rPr>
          <w:rFonts w:ascii="Arial" w:hAnsi="Arial" w:cs="Arial"/>
          <w:color w:val="000000" w:themeColor="text1"/>
          <w:lang w:val="pt-BR"/>
        </w:rPr>
        <w:t>Serviços</w:t>
      </w:r>
      <w:r w:rsidR="00914A15">
        <w:rPr>
          <w:rFonts w:ascii="Arial" w:hAnsi="Arial" w:cs="Arial"/>
          <w:color w:val="000000" w:themeColor="text1"/>
          <w:lang w:val="pt-BR"/>
        </w:rPr>
        <w:t>,</w:t>
      </w:r>
      <w:r w:rsidR="00914A15" w:rsidRPr="00914A15">
        <w:rPr>
          <w:rFonts w:ascii="Arial" w:hAnsi="Arial" w:cs="Arial"/>
          <w:color w:val="000000" w:themeColor="text1"/>
          <w:lang w:val="pt-BR"/>
        </w:rPr>
        <w:t xml:space="preserve">  </w:t>
      </w:r>
      <w:r w:rsidR="00B576C4" w:rsidRPr="00914A15">
        <w:rPr>
          <w:rFonts w:ascii="Arial" w:hAnsi="Arial" w:cs="Arial"/>
          <w:color w:val="000000" w:themeColor="text1"/>
          <w:lang w:val="pt-BR"/>
        </w:rPr>
        <w:t>houve</w:t>
      </w:r>
      <w:proofErr w:type="gramEnd"/>
      <w:r w:rsidR="00B576C4" w:rsidRPr="00914A15">
        <w:rPr>
          <w:rFonts w:ascii="Arial" w:hAnsi="Arial" w:cs="Arial"/>
          <w:color w:val="000000" w:themeColor="text1"/>
          <w:lang w:val="pt-BR"/>
        </w:rPr>
        <w:t xml:space="preserve"> </w:t>
      </w:r>
      <w:r w:rsidR="00B576C4" w:rsidRPr="00960754">
        <w:rPr>
          <w:rFonts w:ascii="Arial" w:hAnsi="Arial" w:cs="Arial"/>
          <w:color w:val="000000" w:themeColor="text1"/>
          <w:lang w:val="pt-BR"/>
        </w:rPr>
        <w:t xml:space="preserve">um aumento de </w:t>
      </w:r>
      <w:r w:rsidR="00914A15">
        <w:rPr>
          <w:rFonts w:ascii="Arial" w:hAnsi="Arial" w:cs="Arial"/>
          <w:color w:val="000000" w:themeColor="text1"/>
          <w:lang w:val="pt-BR"/>
        </w:rPr>
        <w:t>15.20</w:t>
      </w:r>
      <w:r w:rsidR="00B576C4" w:rsidRPr="00960754">
        <w:rPr>
          <w:rFonts w:ascii="Arial" w:hAnsi="Arial" w:cs="Arial"/>
          <w:color w:val="000000" w:themeColor="text1"/>
          <w:lang w:val="pt-BR"/>
        </w:rPr>
        <w:t>%</w:t>
      </w:r>
      <w:r w:rsidR="00914A15">
        <w:rPr>
          <w:rFonts w:ascii="Arial" w:hAnsi="Arial" w:cs="Arial"/>
          <w:color w:val="000000" w:themeColor="text1"/>
          <w:lang w:val="pt-BR"/>
        </w:rPr>
        <w:t>, da retenção do IRRF um aumento de 4,71% os demais ficaram abaixo da expectativa de arrecadação.</w:t>
      </w:r>
    </w:p>
    <w:p w:rsidR="00A97D99" w:rsidRPr="00960754" w:rsidRDefault="00914A15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960754">
        <w:rPr>
          <w:rFonts w:ascii="Arial" w:hAnsi="Arial" w:cs="Arial"/>
          <w:color w:val="000000" w:themeColor="text1"/>
          <w:lang w:val="pt-BR"/>
        </w:rPr>
        <w:t xml:space="preserve"> </w:t>
      </w:r>
    </w:p>
    <w:p w:rsidR="00900C7D" w:rsidRPr="00F11A3A" w:rsidRDefault="00B576C4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F11A3A">
        <w:rPr>
          <w:rFonts w:ascii="Arial" w:hAnsi="Arial" w:cs="Arial"/>
          <w:b/>
          <w:color w:val="000000" w:themeColor="text1"/>
          <w:lang w:val="pt-BR"/>
        </w:rPr>
        <w:t xml:space="preserve">  </w:t>
      </w:r>
      <w:r w:rsidR="00A97D99" w:rsidRPr="00F11A3A">
        <w:rPr>
          <w:rFonts w:ascii="Arial" w:hAnsi="Arial" w:cs="Arial"/>
          <w:b/>
          <w:color w:val="000000" w:themeColor="text1"/>
          <w:lang w:val="pt-BR"/>
        </w:rPr>
        <w:t xml:space="preserve">QUADRO 3 – RECEITAS TRIBUTARIAS – PREVISTAS E REALIZADAS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2409"/>
      </w:tblGrid>
      <w:tr w:rsidR="00F11A3A" w:rsidRPr="00F11A3A" w:rsidTr="00630B26">
        <w:tc>
          <w:tcPr>
            <w:tcW w:w="5211" w:type="dxa"/>
          </w:tcPr>
          <w:p w:rsidR="00900C7D" w:rsidRPr="00F11A3A" w:rsidRDefault="00900C7D" w:rsidP="00900C7D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 xml:space="preserve">     </w:t>
            </w:r>
            <w:r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Discriminação </w:t>
            </w:r>
          </w:p>
        </w:tc>
        <w:tc>
          <w:tcPr>
            <w:tcW w:w="2127" w:type="dxa"/>
          </w:tcPr>
          <w:p w:rsidR="00900C7D" w:rsidRPr="00F11A3A" w:rsidRDefault="00900C7D" w:rsidP="00A97D9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>PR</w:t>
            </w:r>
            <w:r w:rsidR="00A97D99"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>EVISTAS</w:t>
            </w:r>
            <w:r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NO PERIODO</w:t>
            </w:r>
          </w:p>
        </w:tc>
        <w:tc>
          <w:tcPr>
            <w:tcW w:w="2409" w:type="dxa"/>
          </w:tcPr>
          <w:p w:rsidR="00900C7D" w:rsidRPr="00F11A3A" w:rsidRDefault="00900C7D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>REALIZADA NO PERIODO</w:t>
            </w:r>
          </w:p>
        </w:tc>
      </w:tr>
      <w:tr w:rsidR="00F11A3A" w:rsidRPr="00F11A3A" w:rsidTr="00630B26">
        <w:tc>
          <w:tcPr>
            <w:tcW w:w="5211" w:type="dxa"/>
          </w:tcPr>
          <w:p w:rsidR="00900C7D" w:rsidRPr="00F11A3A" w:rsidRDefault="00900C7D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>IMPOSTOS</w:t>
            </w:r>
          </w:p>
        </w:tc>
        <w:tc>
          <w:tcPr>
            <w:tcW w:w="2127" w:type="dxa"/>
          </w:tcPr>
          <w:p w:rsidR="00900C7D" w:rsidRPr="00F11A3A" w:rsidRDefault="00281A03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923.000,00</w:t>
            </w:r>
          </w:p>
        </w:tc>
        <w:tc>
          <w:tcPr>
            <w:tcW w:w="2409" w:type="dxa"/>
          </w:tcPr>
          <w:p w:rsidR="00831FEE" w:rsidRPr="00FE525F" w:rsidRDefault="00FE525F" w:rsidP="00831FEE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E525F">
              <w:rPr>
                <w:rFonts w:ascii="Arial" w:hAnsi="Arial" w:cs="Arial"/>
                <w:b/>
                <w:color w:val="000000" w:themeColor="text1"/>
                <w:lang w:val="pt-BR"/>
              </w:rPr>
              <w:t>952.129,33</w:t>
            </w:r>
          </w:p>
        </w:tc>
      </w:tr>
      <w:tr w:rsidR="00F11A3A" w:rsidRPr="00F11A3A" w:rsidTr="00630B26">
        <w:tc>
          <w:tcPr>
            <w:tcW w:w="5211" w:type="dxa"/>
          </w:tcPr>
          <w:p w:rsidR="00900C7D" w:rsidRPr="00F11A3A" w:rsidRDefault="00900C7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IPTU</w:t>
            </w:r>
          </w:p>
        </w:tc>
        <w:tc>
          <w:tcPr>
            <w:tcW w:w="2127" w:type="dxa"/>
          </w:tcPr>
          <w:p w:rsidR="00900C7D" w:rsidRPr="00F11A3A" w:rsidRDefault="00CF1026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300.000,00</w:t>
            </w:r>
          </w:p>
        </w:tc>
        <w:tc>
          <w:tcPr>
            <w:tcW w:w="2409" w:type="dxa"/>
          </w:tcPr>
          <w:p w:rsidR="00900C7D" w:rsidRPr="00FE525F" w:rsidRDefault="00FE525F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E525F">
              <w:rPr>
                <w:rFonts w:ascii="Arial" w:hAnsi="Arial" w:cs="Arial"/>
                <w:color w:val="000000" w:themeColor="text1"/>
                <w:lang w:val="pt-BR"/>
              </w:rPr>
              <w:t>302.223,08</w:t>
            </w:r>
          </w:p>
        </w:tc>
      </w:tr>
      <w:tr w:rsidR="00F11A3A" w:rsidRPr="00F11A3A" w:rsidTr="00630B26">
        <w:tc>
          <w:tcPr>
            <w:tcW w:w="5211" w:type="dxa"/>
          </w:tcPr>
          <w:p w:rsidR="00900C7D" w:rsidRPr="00F11A3A" w:rsidRDefault="00900C7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IRRF</w:t>
            </w:r>
          </w:p>
        </w:tc>
        <w:tc>
          <w:tcPr>
            <w:tcW w:w="2127" w:type="dxa"/>
          </w:tcPr>
          <w:p w:rsidR="00900C7D" w:rsidRPr="00F11A3A" w:rsidRDefault="00281A03" w:rsidP="00F11A3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223.000,00</w:t>
            </w:r>
          </w:p>
        </w:tc>
        <w:tc>
          <w:tcPr>
            <w:tcW w:w="2409" w:type="dxa"/>
          </w:tcPr>
          <w:p w:rsidR="00900C7D" w:rsidRPr="00FE525F" w:rsidRDefault="00FE525F" w:rsidP="00E773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E525F">
              <w:rPr>
                <w:rFonts w:ascii="Arial" w:hAnsi="Arial" w:cs="Arial"/>
                <w:color w:val="000000" w:themeColor="text1"/>
                <w:lang w:val="pt-BR"/>
              </w:rPr>
              <w:t>233.497,65</w:t>
            </w:r>
          </w:p>
        </w:tc>
      </w:tr>
      <w:tr w:rsidR="00F11A3A" w:rsidRPr="00F11A3A" w:rsidTr="00630B26">
        <w:tc>
          <w:tcPr>
            <w:tcW w:w="5211" w:type="dxa"/>
          </w:tcPr>
          <w:p w:rsidR="00900C7D" w:rsidRPr="00F11A3A" w:rsidRDefault="00900C7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ITBI</w:t>
            </w:r>
          </w:p>
        </w:tc>
        <w:tc>
          <w:tcPr>
            <w:tcW w:w="2127" w:type="dxa"/>
          </w:tcPr>
          <w:p w:rsidR="00900C7D" w:rsidRPr="00F11A3A" w:rsidRDefault="00281A03" w:rsidP="00960754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250</w:t>
            </w:r>
            <w:r w:rsidR="00B576C4" w:rsidRPr="00F11A3A">
              <w:rPr>
                <w:rFonts w:ascii="Arial" w:hAnsi="Arial" w:cs="Arial"/>
                <w:color w:val="000000" w:themeColor="text1"/>
                <w:lang w:val="pt-BR"/>
              </w:rPr>
              <w:t>.000,00</w:t>
            </w:r>
          </w:p>
        </w:tc>
        <w:tc>
          <w:tcPr>
            <w:tcW w:w="2409" w:type="dxa"/>
          </w:tcPr>
          <w:p w:rsidR="00900C7D" w:rsidRPr="00FE525F" w:rsidRDefault="00FE525F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E525F">
              <w:rPr>
                <w:rFonts w:ascii="Arial" w:hAnsi="Arial" w:cs="Arial"/>
                <w:color w:val="000000" w:themeColor="text1"/>
                <w:lang w:val="pt-BR"/>
              </w:rPr>
              <w:t>243.606,95</w:t>
            </w:r>
          </w:p>
        </w:tc>
      </w:tr>
      <w:tr w:rsidR="00F11A3A" w:rsidRPr="00F11A3A" w:rsidTr="00630B26">
        <w:tc>
          <w:tcPr>
            <w:tcW w:w="5211" w:type="dxa"/>
          </w:tcPr>
          <w:p w:rsidR="00900C7D" w:rsidRPr="00F11A3A" w:rsidRDefault="00900C7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ISS</w:t>
            </w:r>
          </w:p>
        </w:tc>
        <w:tc>
          <w:tcPr>
            <w:tcW w:w="2127" w:type="dxa"/>
          </w:tcPr>
          <w:p w:rsidR="00900C7D" w:rsidRPr="00F11A3A" w:rsidRDefault="00281A03" w:rsidP="00960754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150.000,00</w:t>
            </w:r>
          </w:p>
        </w:tc>
        <w:tc>
          <w:tcPr>
            <w:tcW w:w="2409" w:type="dxa"/>
          </w:tcPr>
          <w:p w:rsidR="00900C7D" w:rsidRPr="00FE525F" w:rsidRDefault="00FE525F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E525F">
              <w:rPr>
                <w:rFonts w:ascii="Arial" w:hAnsi="Arial" w:cs="Arial"/>
                <w:color w:val="000000" w:themeColor="text1"/>
                <w:lang w:val="pt-BR"/>
              </w:rPr>
              <w:t>172.801,65</w:t>
            </w:r>
          </w:p>
        </w:tc>
      </w:tr>
      <w:tr w:rsidR="00F11A3A" w:rsidRPr="00F11A3A" w:rsidTr="00630B26">
        <w:tc>
          <w:tcPr>
            <w:tcW w:w="5211" w:type="dxa"/>
          </w:tcPr>
          <w:p w:rsidR="00900C7D" w:rsidRPr="00F11A3A" w:rsidRDefault="00900C7D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>TAXAS</w:t>
            </w:r>
          </w:p>
        </w:tc>
        <w:tc>
          <w:tcPr>
            <w:tcW w:w="2127" w:type="dxa"/>
          </w:tcPr>
          <w:p w:rsidR="00900C7D" w:rsidRPr="00F11A3A" w:rsidRDefault="00281A03" w:rsidP="00281A03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88</w:t>
            </w:r>
            <w:r w:rsidR="00F11A3A"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>.000,00</w:t>
            </w:r>
          </w:p>
        </w:tc>
        <w:tc>
          <w:tcPr>
            <w:tcW w:w="2409" w:type="dxa"/>
          </w:tcPr>
          <w:p w:rsidR="00900C7D" w:rsidRPr="00FE525F" w:rsidRDefault="00FE525F" w:rsidP="00F11A3A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E525F">
              <w:rPr>
                <w:rFonts w:ascii="Arial" w:hAnsi="Arial" w:cs="Arial"/>
                <w:b/>
                <w:color w:val="000000" w:themeColor="text1"/>
                <w:lang w:val="pt-BR"/>
              </w:rPr>
              <w:t>61.638,28</w:t>
            </w:r>
          </w:p>
        </w:tc>
      </w:tr>
      <w:tr w:rsidR="00F11A3A" w:rsidRPr="00F11A3A" w:rsidTr="00630B26">
        <w:tc>
          <w:tcPr>
            <w:tcW w:w="5211" w:type="dxa"/>
          </w:tcPr>
          <w:p w:rsidR="00900C7D" w:rsidRPr="00F11A3A" w:rsidRDefault="00900C7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Taxas p/exercício poder de policia</w:t>
            </w:r>
          </w:p>
        </w:tc>
        <w:tc>
          <w:tcPr>
            <w:tcW w:w="2127" w:type="dxa"/>
          </w:tcPr>
          <w:p w:rsidR="00900C7D" w:rsidRPr="00F11A3A" w:rsidRDefault="00281A03" w:rsidP="00281A03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73</w:t>
            </w:r>
            <w:r w:rsidR="00F11A3A" w:rsidRPr="00F11A3A">
              <w:rPr>
                <w:rFonts w:ascii="Arial" w:hAnsi="Arial" w:cs="Arial"/>
                <w:color w:val="000000" w:themeColor="text1"/>
                <w:lang w:val="pt-BR"/>
              </w:rPr>
              <w:t>.000,00</w:t>
            </w:r>
          </w:p>
        </w:tc>
        <w:tc>
          <w:tcPr>
            <w:tcW w:w="2409" w:type="dxa"/>
          </w:tcPr>
          <w:p w:rsidR="00900C7D" w:rsidRPr="00FE525F" w:rsidRDefault="00FE525F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E525F">
              <w:rPr>
                <w:rFonts w:ascii="Arial" w:hAnsi="Arial" w:cs="Arial"/>
                <w:color w:val="000000" w:themeColor="text1"/>
                <w:lang w:val="pt-BR"/>
              </w:rPr>
              <w:t>47.521,55</w:t>
            </w:r>
          </w:p>
        </w:tc>
      </w:tr>
      <w:tr w:rsidR="00F11A3A" w:rsidRPr="00F11A3A" w:rsidTr="00630B26">
        <w:tc>
          <w:tcPr>
            <w:tcW w:w="5211" w:type="dxa"/>
          </w:tcPr>
          <w:p w:rsidR="00900C7D" w:rsidRPr="00F11A3A" w:rsidRDefault="00900C7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lastRenderedPageBreak/>
              <w:t>Taxas p/prestação de serviços</w:t>
            </w:r>
          </w:p>
        </w:tc>
        <w:tc>
          <w:tcPr>
            <w:tcW w:w="2127" w:type="dxa"/>
          </w:tcPr>
          <w:p w:rsidR="00900C7D" w:rsidRPr="00F11A3A" w:rsidRDefault="00281A03" w:rsidP="00281A03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15</w:t>
            </w:r>
            <w:r w:rsidR="00F11A3A" w:rsidRPr="00F11A3A">
              <w:rPr>
                <w:rFonts w:ascii="Arial" w:hAnsi="Arial" w:cs="Arial"/>
                <w:color w:val="000000" w:themeColor="text1"/>
                <w:lang w:val="pt-BR"/>
              </w:rPr>
              <w:t>.000,00</w:t>
            </w:r>
          </w:p>
        </w:tc>
        <w:tc>
          <w:tcPr>
            <w:tcW w:w="2409" w:type="dxa"/>
          </w:tcPr>
          <w:p w:rsidR="00900C7D" w:rsidRPr="00FE525F" w:rsidRDefault="00FE525F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E525F">
              <w:rPr>
                <w:rFonts w:ascii="Arial" w:hAnsi="Arial" w:cs="Arial"/>
                <w:color w:val="000000" w:themeColor="text1"/>
                <w:lang w:val="pt-BR"/>
              </w:rPr>
              <w:t>14.116,73</w:t>
            </w:r>
          </w:p>
        </w:tc>
      </w:tr>
      <w:tr w:rsidR="00F11A3A" w:rsidRPr="00F11A3A" w:rsidTr="00630B26">
        <w:tc>
          <w:tcPr>
            <w:tcW w:w="5211" w:type="dxa"/>
          </w:tcPr>
          <w:p w:rsidR="00900C7D" w:rsidRPr="00F11A3A" w:rsidRDefault="00831FEE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>CONTRIBUIÇÃO DE MELHORIA</w:t>
            </w:r>
          </w:p>
        </w:tc>
        <w:tc>
          <w:tcPr>
            <w:tcW w:w="2127" w:type="dxa"/>
          </w:tcPr>
          <w:p w:rsidR="00281A03" w:rsidRPr="00F11A3A" w:rsidRDefault="00281A03" w:rsidP="00281A03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113.904,56</w:t>
            </w:r>
          </w:p>
        </w:tc>
        <w:tc>
          <w:tcPr>
            <w:tcW w:w="2409" w:type="dxa"/>
          </w:tcPr>
          <w:p w:rsidR="00900C7D" w:rsidRPr="00FE525F" w:rsidRDefault="00F11A3A" w:rsidP="00FE525F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E525F">
              <w:rPr>
                <w:rFonts w:ascii="Arial" w:hAnsi="Arial" w:cs="Arial"/>
                <w:b/>
                <w:color w:val="000000" w:themeColor="text1"/>
                <w:lang w:val="pt-BR"/>
              </w:rPr>
              <w:t>42.</w:t>
            </w:r>
            <w:r w:rsidR="00FE525F" w:rsidRPr="00FE525F">
              <w:rPr>
                <w:rFonts w:ascii="Arial" w:hAnsi="Arial" w:cs="Arial"/>
                <w:b/>
                <w:color w:val="000000" w:themeColor="text1"/>
                <w:lang w:val="pt-BR"/>
              </w:rPr>
              <w:t>657,75</w:t>
            </w:r>
          </w:p>
        </w:tc>
      </w:tr>
      <w:tr w:rsidR="00F11A3A" w:rsidRPr="00F11A3A" w:rsidTr="00630B26">
        <w:tc>
          <w:tcPr>
            <w:tcW w:w="5211" w:type="dxa"/>
          </w:tcPr>
          <w:p w:rsidR="00900C7D" w:rsidRPr="00F11A3A" w:rsidRDefault="00900C7D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TOTAL DAS RECEITAS TRIBUTARIAS </w:t>
            </w:r>
          </w:p>
        </w:tc>
        <w:tc>
          <w:tcPr>
            <w:tcW w:w="2127" w:type="dxa"/>
          </w:tcPr>
          <w:p w:rsidR="00900C7D" w:rsidRPr="00F11A3A" w:rsidRDefault="00281A03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1.124.904,56</w:t>
            </w:r>
          </w:p>
        </w:tc>
        <w:tc>
          <w:tcPr>
            <w:tcW w:w="2409" w:type="dxa"/>
          </w:tcPr>
          <w:p w:rsidR="00900C7D" w:rsidRPr="00FE525F" w:rsidRDefault="00FE525F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E525F">
              <w:rPr>
                <w:rFonts w:ascii="Arial" w:hAnsi="Arial" w:cs="Arial"/>
                <w:b/>
                <w:color w:val="000000" w:themeColor="text1"/>
                <w:lang w:val="pt-BR"/>
              </w:rPr>
              <w:t>1.056.425,36</w:t>
            </w:r>
          </w:p>
        </w:tc>
      </w:tr>
    </w:tbl>
    <w:p w:rsidR="00900C7D" w:rsidRPr="00F11A3A" w:rsidRDefault="00900C7D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20029A" w:rsidRPr="00281A03" w:rsidRDefault="00B576C4" w:rsidP="000C1B70">
      <w:pPr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  <w:r w:rsidRPr="00F11A3A">
        <w:rPr>
          <w:rFonts w:ascii="Arial" w:hAnsi="Arial" w:cs="Arial"/>
          <w:color w:val="000000" w:themeColor="text1"/>
          <w:lang w:val="pt-BR"/>
        </w:rPr>
        <w:t xml:space="preserve"> </w:t>
      </w:r>
      <w:r w:rsidRPr="00F11A3A">
        <w:rPr>
          <w:rFonts w:ascii="Arial" w:hAnsi="Arial" w:cs="Arial"/>
          <w:color w:val="000000" w:themeColor="text1"/>
          <w:lang w:val="pt-BR"/>
        </w:rPr>
        <w:tab/>
      </w:r>
    </w:p>
    <w:p w:rsidR="00B85BA8" w:rsidRPr="00835B64" w:rsidRDefault="00B85BA8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835B64">
        <w:rPr>
          <w:rFonts w:ascii="Arial" w:hAnsi="Arial" w:cs="Arial"/>
          <w:b/>
          <w:color w:val="000000" w:themeColor="text1"/>
          <w:lang w:val="pt-BR"/>
        </w:rPr>
        <w:t>2.1.2. Transferências Correntes</w:t>
      </w:r>
    </w:p>
    <w:p w:rsidR="0073607E" w:rsidRPr="003A6636" w:rsidRDefault="0073607E" w:rsidP="000C1B70">
      <w:pPr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</w:p>
    <w:p w:rsidR="0073607E" w:rsidRPr="006A00A3" w:rsidRDefault="0073607E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  <w:r w:rsidRPr="003A6636">
        <w:rPr>
          <w:rFonts w:ascii="Arial" w:hAnsi="Arial" w:cs="Arial"/>
          <w:color w:val="FF0000"/>
          <w:lang w:val="pt-BR"/>
        </w:rPr>
        <w:t xml:space="preserve"> </w:t>
      </w:r>
      <w:r w:rsidRPr="003A6636">
        <w:rPr>
          <w:rFonts w:ascii="Arial" w:hAnsi="Arial" w:cs="Arial"/>
          <w:color w:val="FF0000"/>
          <w:lang w:val="pt-BR"/>
        </w:rPr>
        <w:tab/>
      </w:r>
      <w:r w:rsidRPr="00C46065">
        <w:rPr>
          <w:rFonts w:ascii="Arial" w:hAnsi="Arial" w:cs="Arial"/>
          <w:color w:val="000000" w:themeColor="text1"/>
          <w:lang w:val="pt-BR"/>
        </w:rPr>
        <w:t xml:space="preserve">Conforme demonstra o quadro 4, no grupo de </w:t>
      </w:r>
      <w:r w:rsidR="0020029A" w:rsidRPr="00C46065">
        <w:rPr>
          <w:rFonts w:ascii="Arial" w:hAnsi="Arial" w:cs="Arial"/>
          <w:color w:val="000000" w:themeColor="text1"/>
          <w:lang w:val="pt-BR"/>
        </w:rPr>
        <w:t>Transferências</w:t>
      </w:r>
      <w:r w:rsidRPr="00C46065">
        <w:rPr>
          <w:rFonts w:ascii="Arial" w:hAnsi="Arial" w:cs="Arial"/>
          <w:color w:val="000000" w:themeColor="text1"/>
          <w:lang w:val="pt-BR"/>
        </w:rPr>
        <w:t xml:space="preserve"> Correntes da União, o item mais significativo refere-se as transferências constitucionais do FPM, que realizou </w:t>
      </w:r>
      <w:r w:rsidR="00AA14AB" w:rsidRPr="00C46065">
        <w:rPr>
          <w:rFonts w:ascii="Arial" w:hAnsi="Arial" w:cs="Arial"/>
          <w:color w:val="000000" w:themeColor="text1"/>
          <w:lang w:val="pt-BR"/>
        </w:rPr>
        <w:t xml:space="preserve">o valor de R$ </w:t>
      </w:r>
      <w:r w:rsidR="00835B64" w:rsidRPr="00C46065">
        <w:rPr>
          <w:rFonts w:ascii="Arial" w:hAnsi="Arial" w:cs="Arial"/>
          <w:color w:val="000000" w:themeColor="text1"/>
          <w:lang w:val="pt-BR"/>
        </w:rPr>
        <w:t>220.979,74</w:t>
      </w:r>
      <w:r w:rsidR="00AA14AB" w:rsidRPr="00C46065">
        <w:rPr>
          <w:rFonts w:ascii="Arial" w:hAnsi="Arial" w:cs="Arial"/>
          <w:color w:val="000000" w:themeColor="text1"/>
          <w:lang w:val="pt-BR"/>
        </w:rPr>
        <w:t xml:space="preserve"> a mais influenciado pelo repasse previsto para o ano de 2.016 e que creditou-se em 2.017 no valor </w:t>
      </w:r>
      <w:proofErr w:type="spellStart"/>
      <w:r w:rsidR="00AA14AB" w:rsidRPr="00C46065">
        <w:rPr>
          <w:rFonts w:ascii="Arial" w:hAnsi="Arial" w:cs="Arial"/>
          <w:color w:val="000000" w:themeColor="text1"/>
          <w:lang w:val="pt-BR"/>
        </w:rPr>
        <w:t>liquido</w:t>
      </w:r>
      <w:proofErr w:type="spellEnd"/>
      <w:r w:rsidR="00AA14AB" w:rsidRPr="00C46065">
        <w:rPr>
          <w:rFonts w:ascii="Arial" w:hAnsi="Arial" w:cs="Arial"/>
          <w:color w:val="000000" w:themeColor="text1"/>
          <w:lang w:val="pt-BR"/>
        </w:rPr>
        <w:t xml:space="preserve"> de R$ 353.336,95 referente a recursos da repatriação</w:t>
      </w:r>
      <w:r w:rsidR="00835B64" w:rsidRPr="00C46065">
        <w:rPr>
          <w:rFonts w:ascii="Arial" w:hAnsi="Arial" w:cs="Arial"/>
          <w:color w:val="000000" w:themeColor="text1"/>
          <w:lang w:val="pt-BR"/>
        </w:rPr>
        <w:t xml:space="preserve">, sem esta transferência extra teríamos recebido a menor que o previsto o valor de R$ </w:t>
      </w:r>
      <w:r w:rsidR="00C46065" w:rsidRPr="00C46065">
        <w:rPr>
          <w:rFonts w:ascii="Arial" w:hAnsi="Arial" w:cs="Arial"/>
          <w:color w:val="000000" w:themeColor="text1"/>
          <w:lang w:val="pt-BR"/>
        </w:rPr>
        <w:t>174.423,96</w:t>
      </w:r>
    </w:p>
    <w:p w:rsidR="00AA14AB" w:rsidRPr="006A00A3" w:rsidRDefault="00AA14AB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  <w:r w:rsidRPr="003A6636">
        <w:rPr>
          <w:rFonts w:ascii="Arial" w:hAnsi="Arial" w:cs="Arial"/>
          <w:color w:val="FF0000"/>
          <w:lang w:val="pt-BR"/>
        </w:rPr>
        <w:t xml:space="preserve"> </w:t>
      </w:r>
      <w:r w:rsidRPr="003A6636">
        <w:rPr>
          <w:rFonts w:ascii="Arial" w:hAnsi="Arial" w:cs="Arial"/>
          <w:color w:val="FF0000"/>
          <w:lang w:val="pt-BR"/>
        </w:rPr>
        <w:tab/>
      </w:r>
      <w:r w:rsidRPr="00C46065">
        <w:rPr>
          <w:rFonts w:ascii="Arial" w:hAnsi="Arial" w:cs="Arial"/>
          <w:color w:val="000000" w:themeColor="text1"/>
          <w:lang w:val="pt-BR"/>
        </w:rPr>
        <w:t xml:space="preserve">Quanto aos recursos de </w:t>
      </w:r>
      <w:r w:rsidR="00F90567" w:rsidRPr="00C46065">
        <w:rPr>
          <w:rFonts w:ascii="Arial" w:hAnsi="Arial" w:cs="Arial"/>
          <w:color w:val="000000" w:themeColor="text1"/>
          <w:lang w:val="pt-BR"/>
        </w:rPr>
        <w:t>transferências do SUS, FNAS, FNDE nenhum deles corresponderam aos repasses estimados pelo município</w:t>
      </w:r>
      <w:r w:rsidR="00F90567" w:rsidRPr="006A00A3">
        <w:rPr>
          <w:rFonts w:ascii="Arial" w:hAnsi="Arial" w:cs="Arial"/>
          <w:color w:val="FF0000"/>
          <w:lang w:val="pt-BR"/>
        </w:rPr>
        <w:t>.</w:t>
      </w:r>
    </w:p>
    <w:p w:rsidR="00C46065" w:rsidRPr="00D11467" w:rsidRDefault="00F90567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6A00A3">
        <w:rPr>
          <w:rFonts w:ascii="Arial" w:hAnsi="Arial" w:cs="Arial"/>
          <w:color w:val="FF0000"/>
          <w:lang w:val="pt-BR"/>
        </w:rPr>
        <w:t xml:space="preserve"> </w:t>
      </w:r>
      <w:r w:rsidRPr="006A00A3">
        <w:rPr>
          <w:rFonts w:ascii="Arial" w:hAnsi="Arial" w:cs="Arial"/>
          <w:color w:val="FF0000"/>
          <w:lang w:val="pt-BR"/>
        </w:rPr>
        <w:tab/>
      </w:r>
      <w:r w:rsidRPr="00D11467">
        <w:rPr>
          <w:rFonts w:ascii="Arial" w:hAnsi="Arial" w:cs="Arial"/>
          <w:color w:val="000000" w:themeColor="text1"/>
          <w:lang w:val="pt-BR"/>
        </w:rPr>
        <w:t xml:space="preserve">Quanto as transferências do Estado deve se destacar ao aumento da arrecadação do </w:t>
      </w:r>
      <w:proofErr w:type="spellStart"/>
      <w:r w:rsidR="00C46065" w:rsidRPr="00D11467">
        <w:rPr>
          <w:rFonts w:ascii="Arial" w:hAnsi="Arial" w:cs="Arial"/>
          <w:color w:val="000000" w:themeColor="text1"/>
          <w:lang w:val="pt-BR"/>
        </w:rPr>
        <w:t>ICMs</w:t>
      </w:r>
      <w:proofErr w:type="spellEnd"/>
      <w:r w:rsidR="00C46065" w:rsidRPr="00D11467">
        <w:rPr>
          <w:rFonts w:ascii="Arial" w:hAnsi="Arial" w:cs="Arial"/>
          <w:color w:val="000000" w:themeColor="text1"/>
          <w:lang w:val="pt-BR"/>
        </w:rPr>
        <w:t xml:space="preserve"> de 4,90</w:t>
      </w:r>
      <w:r w:rsidR="00835B64" w:rsidRPr="00D11467">
        <w:rPr>
          <w:rFonts w:ascii="Arial" w:hAnsi="Arial" w:cs="Arial"/>
          <w:color w:val="000000" w:themeColor="text1"/>
          <w:lang w:val="pt-BR"/>
        </w:rPr>
        <w:t xml:space="preserve">% </w:t>
      </w:r>
      <w:r w:rsidR="00C46065" w:rsidRPr="00D11467">
        <w:rPr>
          <w:rFonts w:ascii="Arial" w:hAnsi="Arial" w:cs="Arial"/>
          <w:color w:val="000000" w:themeColor="text1"/>
          <w:lang w:val="pt-BR"/>
        </w:rPr>
        <w:t>do inicial</w:t>
      </w:r>
      <w:r w:rsidR="00835B64" w:rsidRPr="00D11467">
        <w:rPr>
          <w:rFonts w:ascii="Arial" w:hAnsi="Arial" w:cs="Arial"/>
          <w:color w:val="000000" w:themeColor="text1"/>
          <w:lang w:val="pt-BR"/>
        </w:rPr>
        <w:t xml:space="preserve"> previsto</w:t>
      </w:r>
      <w:r w:rsidR="00C46065" w:rsidRPr="00D11467">
        <w:rPr>
          <w:rFonts w:ascii="Arial" w:hAnsi="Arial" w:cs="Arial"/>
          <w:color w:val="000000" w:themeColor="text1"/>
          <w:lang w:val="pt-BR"/>
        </w:rPr>
        <w:t>, além de uma arrecadação maior do IPI Exportação e dos recursos da saúde do Estado aonde nos foi repassado 101.828,80 referente aos anos de 2014,2015 e 2016, mas que se não recebêssemos estes recursos ficaríamos muito abaixo do estimado</w:t>
      </w:r>
      <w:r w:rsidR="00D11467" w:rsidRPr="00D11467">
        <w:rPr>
          <w:rFonts w:ascii="Arial" w:hAnsi="Arial" w:cs="Arial"/>
          <w:color w:val="000000" w:themeColor="text1"/>
          <w:lang w:val="pt-BR"/>
        </w:rPr>
        <w:t>.</w:t>
      </w:r>
    </w:p>
    <w:p w:rsidR="00F90567" w:rsidRPr="00D11467" w:rsidRDefault="00F90567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D11467">
        <w:rPr>
          <w:rFonts w:ascii="Arial" w:hAnsi="Arial" w:cs="Arial"/>
          <w:color w:val="000000" w:themeColor="text1"/>
          <w:lang w:val="pt-BR"/>
        </w:rPr>
        <w:t xml:space="preserve">. </w:t>
      </w:r>
      <w:r w:rsidRPr="00D11467">
        <w:rPr>
          <w:rFonts w:ascii="Arial" w:hAnsi="Arial" w:cs="Arial"/>
          <w:color w:val="000000" w:themeColor="text1"/>
          <w:lang w:val="pt-BR"/>
        </w:rPr>
        <w:tab/>
        <w:t xml:space="preserve">No repasse na parte dos </w:t>
      </w:r>
      <w:r w:rsidR="009F77A5" w:rsidRPr="00D11467">
        <w:rPr>
          <w:rFonts w:ascii="Arial" w:hAnsi="Arial" w:cs="Arial"/>
          <w:color w:val="000000" w:themeColor="text1"/>
          <w:lang w:val="pt-BR"/>
        </w:rPr>
        <w:t>Convênios</w:t>
      </w:r>
      <w:r w:rsidRPr="00D11467">
        <w:rPr>
          <w:rFonts w:ascii="Arial" w:hAnsi="Arial" w:cs="Arial"/>
          <w:color w:val="000000" w:themeColor="text1"/>
          <w:lang w:val="pt-BR"/>
        </w:rPr>
        <w:t xml:space="preserve"> deu-se o recebimento da </w:t>
      </w:r>
      <w:proofErr w:type="spellStart"/>
      <w:r w:rsidRPr="00D11467">
        <w:rPr>
          <w:rFonts w:ascii="Arial" w:hAnsi="Arial" w:cs="Arial"/>
          <w:color w:val="000000" w:themeColor="text1"/>
          <w:lang w:val="pt-BR"/>
        </w:rPr>
        <w:t>ultima</w:t>
      </w:r>
      <w:proofErr w:type="spellEnd"/>
      <w:r w:rsidRPr="00D11467">
        <w:rPr>
          <w:rFonts w:ascii="Arial" w:hAnsi="Arial" w:cs="Arial"/>
          <w:color w:val="000000" w:themeColor="text1"/>
          <w:lang w:val="pt-BR"/>
        </w:rPr>
        <w:t xml:space="preserve"> parcela no valor de R$ 30.000,00 do Transporte Escolar que era do ano de 2.016 e foi repassado ao município somente em 2017</w:t>
      </w:r>
      <w:r w:rsidR="006306AA" w:rsidRPr="00D11467">
        <w:rPr>
          <w:rFonts w:ascii="Arial" w:hAnsi="Arial" w:cs="Arial"/>
          <w:color w:val="000000" w:themeColor="text1"/>
          <w:lang w:val="pt-BR"/>
        </w:rPr>
        <w:t xml:space="preserve">, repasse do convenio de 2.017 no valor de R$ </w:t>
      </w:r>
      <w:r w:rsidR="00D11467" w:rsidRPr="00D11467">
        <w:rPr>
          <w:rFonts w:ascii="Arial" w:hAnsi="Arial" w:cs="Arial"/>
          <w:color w:val="000000" w:themeColor="text1"/>
          <w:lang w:val="pt-BR"/>
        </w:rPr>
        <w:t>120.946,78</w:t>
      </w:r>
      <w:r w:rsidR="006306AA" w:rsidRPr="00D11467">
        <w:rPr>
          <w:rFonts w:ascii="Arial" w:hAnsi="Arial" w:cs="Arial"/>
          <w:color w:val="000000" w:themeColor="text1"/>
          <w:lang w:val="pt-BR"/>
        </w:rPr>
        <w:t xml:space="preserve">, R$ 197,48 do Passe Livre, </w:t>
      </w:r>
      <w:r w:rsidR="00517AAC" w:rsidRPr="00D11467">
        <w:rPr>
          <w:rFonts w:ascii="Arial" w:hAnsi="Arial" w:cs="Arial"/>
          <w:color w:val="000000" w:themeColor="text1"/>
          <w:lang w:val="pt-BR"/>
        </w:rPr>
        <w:t xml:space="preserve">R$ 19.937,56 Pro-Infância, </w:t>
      </w:r>
      <w:r w:rsidR="006306AA" w:rsidRPr="00D11467">
        <w:rPr>
          <w:rFonts w:ascii="Arial" w:hAnsi="Arial" w:cs="Arial"/>
          <w:color w:val="000000" w:themeColor="text1"/>
          <w:lang w:val="pt-BR"/>
        </w:rPr>
        <w:t>R$ 3.641,96</w:t>
      </w:r>
      <w:r w:rsidR="00D11467" w:rsidRPr="00D11467">
        <w:rPr>
          <w:rFonts w:ascii="Arial" w:hAnsi="Arial" w:cs="Arial"/>
          <w:color w:val="000000" w:themeColor="text1"/>
          <w:lang w:val="pt-BR"/>
        </w:rPr>
        <w:t>, Brasil Carinhoso R$ 1.786,88</w:t>
      </w:r>
      <w:r w:rsidR="006306AA" w:rsidRPr="00D11467">
        <w:rPr>
          <w:rFonts w:ascii="Arial" w:hAnsi="Arial" w:cs="Arial"/>
          <w:color w:val="000000" w:themeColor="text1"/>
          <w:lang w:val="pt-BR"/>
        </w:rPr>
        <w:t xml:space="preserve"> de programas </w:t>
      </w:r>
      <w:r w:rsidR="007A1C5A" w:rsidRPr="00D11467">
        <w:rPr>
          <w:rFonts w:ascii="Arial" w:hAnsi="Arial" w:cs="Arial"/>
          <w:color w:val="000000" w:themeColor="text1"/>
          <w:lang w:val="pt-BR"/>
        </w:rPr>
        <w:t>assistenciais e</w:t>
      </w:r>
      <w:r w:rsidRPr="00D11467">
        <w:rPr>
          <w:rFonts w:ascii="Arial" w:hAnsi="Arial" w:cs="Arial"/>
          <w:color w:val="000000" w:themeColor="text1"/>
          <w:lang w:val="pt-BR"/>
        </w:rPr>
        <w:t xml:space="preserve"> </w:t>
      </w:r>
      <w:r w:rsidR="006306AA" w:rsidRPr="00D11467">
        <w:rPr>
          <w:rFonts w:ascii="Arial" w:hAnsi="Arial" w:cs="Arial"/>
          <w:color w:val="000000" w:themeColor="text1"/>
          <w:lang w:val="pt-BR"/>
        </w:rPr>
        <w:t xml:space="preserve">o crédito de </w:t>
      </w:r>
      <w:r w:rsidRPr="00D11467">
        <w:rPr>
          <w:rFonts w:ascii="Arial" w:hAnsi="Arial" w:cs="Arial"/>
          <w:color w:val="000000" w:themeColor="text1"/>
          <w:lang w:val="pt-BR"/>
        </w:rPr>
        <w:t>a liberação de R$ 5</w:t>
      </w:r>
      <w:r w:rsidR="006306AA" w:rsidRPr="00D11467">
        <w:rPr>
          <w:rFonts w:ascii="Arial" w:hAnsi="Arial" w:cs="Arial"/>
          <w:color w:val="000000" w:themeColor="text1"/>
          <w:lang w:val="pt-BR"/>
        </w:rPr>
        <w:t>7.610,03</w:t>
      </w:r>
      <w:r w:rsidR="00517AAC" w:rsidRPr="00D11467">
        <w:rPr>
          <w:rFonts w:ascii="Arial" w:hAnsi="Arial" w:cs="Arial"/>
          <w:color w:val="000000" w:themeColor="text1"/>
          <w:lang w:val="pt-BR"/>
        </w:rPr>
        <w:t xml:space="preserve"> do Convenio do PAC, </w:t>
      </w:r>
      <w:r w:rsidR="00D11467" w:rsidRPr="00D11467">
        <w:rPr>
          <w:rFonts w:ascii="Arial" w:hAnsi="Arial" w:cs="Arial"/>
          <w:color w:val="000000" w:themeColor="text1"/>
          <w:lang w:val="pt-BR"/>
        </w:rPr>
        <w:t xml:space="preserve">R$ 13.823,96 da defesa Civil, </w:t>
      </w:r>
      <w:r w:rsidR="00517AAC" w:rsidRPr="00D11467">
        <w:rPr>
          <w:rFonts w:ascii="Arial" w:hAnsi="Arial" w:cs="Arial"/>
          <w:color w:val="000000" w:themeColor="text1"/>
          <w:lang w:val="pt-BR"/>
        </w:rPr>
        <w:t xml:space="preserve">R$ </w:t>
      </w:r>
      <w:r w:rsidR="00D11467" w:rsidRPr="00D11467">
        <w:rPr>
          <w:rFonts w:ascii="Arial" w:hAnsi="Arial" w:cs="Arial"/>
          <w:color w:val="000000" w:themeColor="text1"/>
          <w:lang w:val="pt-BR"/>
        </w:rPr>
        <w:t xml:space="preserve">100.000,00 da agricultura para programa do calcário </w:t>
      </w:r>
      <w:r w:rsidR="00517AAC" w:rsidRPr="00D11467">
        <w:rPr>
          <w:rFonts w:ascii="Arial" w:hAnsi="Arial" w:cs="Arial"/>
          <w:color w:val="000000" w:themeColor="text1"/>
          <w:lang w:val="pt-BR"/>
        </w:rPr>
        <w:t>13.000,00 demais convênios repassados.</w:t>
      </w:r>
    </w:p>
    <w:p w:rsidR="00B85BA8" w:rsidRPr="003A6636" w:rsidRDefault="00B85BA8" w:rsidP="000C1B70">
      <w:pPr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</w:p>
    <w:p w:rsidR="00A97D99" w:rsidRPr="00BC7412" w:rsidRDefault="00A97D99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BC7412">
        <w:rPr>
          <w:rFonts w:ascii="Arial" w:hAnsi="Arial" w:cs="Arial"/>
          <w:b/>
          <w:color w:val="000000" w:themeColor="text1"/>
          <w:lang w:val="pt-BR"/>
        </w:rPr>
        <w:t>QUADRO 4 – TRANSFERENCIAS CORRENTES – PREVISTAS E REALIZADAS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268"/>
      </w:tblGrid>
      <w:tr w:rsidR="00525011" w:rsidRPr="00BC7412" w:rsidTr="00CF4B8E">
        <w:tc>
          <w:tcPr>
            <w:tcW w:w="5353" w:type="dxa"/>
          </w:tcPr>
          <w:p w:rsidR="00525011" w:rsidRPr="00BC7412" w:rsidRDefault="00525011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 xml:space="preserve">     </w:t>
            </w:r>
            <w:r w:rsidRPr="00BC7412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Discriminação </w:t>
            </w:r>
          </w:p>
        </w:tc>
        <w:tc>
          <w:tcPr>
            <w:tcW w:w="2126" w:type="dxa"/>
          </w:tcPr>
          <w:p w:rsidR="00525011" w:rsidRPr="00BC7412" w:rsidRDefault="00525011" w:rsidP="00A97D9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proofErr w:type="gramStart"/>
            <w:r w:rsidRPr="00BC7412">
              <w:rPr>
                <w:rFonts w:ascii="Arial" w:hAnsi="Arial" w:cs="Arial"/>
                <w:b/>
                <w:color w:val="000000" w:themeColor="text1"/>
                <w:lang w:val="pt-BR"/>
              </w:rPr>
              <w:t>PR</w:t>
            </w:r>
            <w:r w:rsidR="00A97D99" w:rsidRPr="00BC7412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EVISTAS </w:t>
            </w:r>
            <w:r w:rsidRPr="00BC7412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NO</w:t>
            </w:r>
            <w:proofErr w:type="gramEnd"/>
            <w:r w:rsidRPr="00BC7412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PERIODO</w:t>
            </w:r>
          </w:p>
        </w:tc>
        <w:tc>
          <w:tcPr>
            <w:tcW w:w="2268" w:type="dxa"/>
          </w:tcPr>
          <w:p w:rsidR="00525011" w:rsidRPr="00BC7412" w:rsidRDefault="00525011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b/>
                <w:color w:val="000000" w:themeColor="text1"/>
                <w:lang w:val="pt-BR"/>
              </w:rPr>
              <w:t>REALIZADA NO PERIODO</w:t>
            </w:r>
          </w:p>
        </w:tc>
      </w:tr>
      <w:tr w:rsidR="00525011" w:rsidRPr="00BC7412" w:rsidTr="00CF4B8E">
        <w:trPr>
          <w:trHeight w:val="70"/>
        </w:trPr>
        <w:tc>
          <w:tcPr>
            <w:tcW w:w="5353" w:type="dxa"/>
          </w:tcPr>
          <w:p w:rsidR="00525011" w:rsidRPr="00BC7412" w:rsidRDefault="00525011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b/>
                <w:color w:val="000000" w:themeColor="text1"/>
                <w:lang w:val="pt-BR"/>
              </w:rPr>
              <w:t>TRANSFERENCIAS DA UNIÃO</w:t>
            </w:r>
          </w:p>
        </w:tc>
        <w:tc>
          <w:tcPr>
            <w:tcW w:w="2126" w:type="dxa"/>
          </w:tcPr>
          <w:p w:rsidR="00525011" w:rsidRPr="00BC7412" w:rsidRDefault="006A00A3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9.500.314,51</w:t>
            </w:r>
          </w:p>
        </w:tc>
        <w:tc>
          <w:tcPr>
            <w:tcW w:w="2268" w:type="dxa"/>
          </w:tcPr>
          <w:p w:rsidR="00525011" w:rsidRPr="00C94CE5" w:rsidRDefault="001F60D9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C94CE5">
              <w:rPr>
                <w:rFonts w:ascii="Arial" w:hAnsi="Arial" w:cs="Arial"/>
                <w:b/>
                <w:color w:val="000000" w:themeColor="text1"/>
                <w:lang w:val="pt-BR"/>
              </w:rPr>
              <w:t>9.266.388,64</w:t>
            </w:r>
          </w:p>
        </w:tc>
      </w:tr>
      <w:tr w:rsidR="00525011" w:rsidRPr="00BC7412" w:rsidTr="00CF4B8E">
        <w:tc>
          <w:tcPr>
            <w:tcW w:w="5353" w:type="dxa"/>
          </w:tcPr>
          <w:p w:rsidR="00525011" w:rsidRPr="00BC7412" w:rsidRDefault="00525011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Cota Parte do FPM</w:t>
            </w:r>
          </w:p>
        </w:tc>
        <w:tc>
          <w:tcPr>
            <w:tcW w:w="2126" w:type="dxa"/>
          </w:tcPr>
          <w:p w:rsidR="00525011" w:rsidRPr="00BC7412" w:rsidRDefault="006A00A3" w:rsidP="006A599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7.162.826,00</w:t>
            </w:r>
          </w:p>
        </w:tc>
        <w:tc>
          <w:tcPr>
            <w:tcW w:w="2268" w:type="dxa"/>
          </w:tcPr>
          <w:p w:rsidR="00525011" w:rsidRPr="00C94CE5" w:rsidRDefault="001F60D9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4CE5">
              <w:rPr>
                <w:rFonts w:ascii="Arial" w:hAnsi="Arial" w:cs="Arial"/>
                <w:color w:val="000000" w:themeColor="text1"/>
                <w:lang w:val="pt-BR"/>
              </w:rPr>
              <w:t>7.337.249,96</w:t>
            </w:r>
          </w:p>
        </w:tc>
      </w:tr>
      <w:tr w:rsidR="00525011" w:rsidRPr="00BC7412" w:rsidTr="00CF4B8E">
        <w:tc>
          <w:tcPr>
            <w:tcW w:w="5353" w:type="dxa"/>
          </w:tcPr>
          <w:p w:rsidR="00525011" w:rsidRPr="00BC7412" w:rsidRDefault="00525011" w:rsidP="00525011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lastRenderedPageBreak/>
              <w:t xml:space="preserve">Cota Extra do FPM </w:t>
            </w:r>
          </w:p>
        </w:tc>
        <w:tc>
          <w:tcPr>
            <w:tcW w:w="2126" w:type="dxa"/>
          </w:tcPr>
          <w:p w:rsidR="00525011" w:rsidRPr="00BC7412" w:rsidRDefault="006A00A3" w:rsidP="006A599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320.778,00</w:t>
            </w:r>
          </w:p>
        </w:tc>
        <w:tc>
          <w:tcPr>
            <w:tcW w:w="2268" w:type="dxa"/>
          </w:tcPr>
          <w:p w:rsidR="00525011" w:rsidRPr="00C94CE5" w:rsidRDefault="001F60D9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4CE5">
              <w:rPr>
                <w:rFonts w:ascii="Arial" w:hAnsi="Arial" w:cs="Arial"/>
                <w:color w:val="000000" w:themeColor="text1"/>
                <w:lang w:val="pt-BR"/>
              </w:rPr>
              <w:t>326.321,97</w:t>
            </w:r>
          </w:p>
        </w:tc>
      </w:tr>
      <w:tr w:rsidR="00525011" w:rsidRPr="00BC7412" w:rsidTr="00CF4B8E">
        <w:tc>
          <w:tcPr>
            <w:tcW w:w="5353" w:type="dxa"/>
          </w:tcPr>
          <w:p w:rsidR="00525011" w:rsidRPr="00BC7412" w:rsidRDefault="00525011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Cota Parte FPM 1%</w:t>
            </w:r>
          </w:p>
        </w:tc>
        <w:tc>
          <w:tcPr>
            <w:tcW w:w="2126" w:type="dxa"/>
          </w:tcPr>
          <w:p w:rsidR="00525011" w:rsidRPr="00BC7412" w:rsidRDefault="00BC741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277.852,00</w:t>
            </w:r>
          </w:p>
        </w:tc>
        <w:tc>
          <w:tcPr>
            <w:tcW w:w="2268" w:type="dxa"/>
          </w:tcPr>
          <w:p w:rsidR="00525011" w:rsidRPr="00C94CE5" w:rsidRDefault="00C94CE5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4CE5">
              <w:rPr>
                <w:rFonts w:ascii="Arial" w:hAnsi="Arial" w:cs="Arial"/>
                <w:color w:val="000000" w:themeColor="text1"/>
                <w:lang w:val="pt-BR"/>
              </w:rPr>
              <w:t>317.350,91</w:t>
            </w:r>
          </w:p>
        </w:tc>
      </w:tr>
      <w:tr w:rsidR="00525011" w:rsidRPr="00BC7412" w:rsidTr="00CF4B8E">
        <w:tc>
          <w:tcPr>
            <w:tcW w:w="5353" w:type="dxa"/>
          </w:tcPr>
          <w:p w:rsidR="00525011" w:rsidRPr="00BC7412" w:rsidRDefault="00525011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Cota Parte do ITR</w:t>
            </w:r>
          </w:p>
        </w:tc>
        <w:tc>
          <w:tcPr>
            <w:tcW w:w="2126" w:type="dxa"/>
          </w:tcPr>
          <w:p w:rsidR="00525011" w:rsidRPr="00BC7412" w:rsidRDefault="006A00A3" w:rsidP="00BC7412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330.000,00</w:t>
            </w:r>
          </w:p>
        </w:tc>
        <w:tc>
          <w:tcPr>
            <w:tcW w:w="2268" w:type="dxa"/>
          </w:tcPr>
          <w:p w:rsidR="00525011" w:rsidRPr="00C94CE5" w:rsidRDefault="00C94CE5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4CE5">
              <w:rPr>
                <w:rFonts w:ascii="Arial" w:hAnsi="Arial" w:cs="Arial"/>
                <w:color w:val="000000" w:themeColor="text1"/>
                <w:lang w:val="pt-BR"/>
              </w:rPr>
              <w:t>347.283,47</w:t>
            </w:r>
          </w:p>
        </w:tc>
      </w:tr>
      <w:tr w:rsidR="00525011" w:rsidRPr="00BC7412" w:rsidTr="00CF4B8E">
        <w:tc>
          <w:tcPr>
            <w:tcW w:w="5353" w:type="dxa"/>
          </w:tcPr>
          <w:p w:rsidR="00525011" w:rsidRPr="00BC7412" w:rsidRDefault="00F95AE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proofErr w:type="spellStart"/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Transf</w:t>
            </w:r>
            <w:proofErr w:type="spellEnd"/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 xml:space="preserve">. </w:t>
            </w:r>
            <w:proofErr w:type="spellStart"/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Compens</w:t>
            </w:r>
            <w:proofErr w:type="spellEnd"/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 xml:space="preserve">. </w:t>
            </w:r>
            <w:proofErr w:type="spellStart"/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Financ</w:t>
            </w:r>
            <w:proofErr w:type="spellEnd"/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 xml:space="preserve"> </w:t>
            </w:r>
            <w:proofErr w:type="spellStart"/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Explor</w:t>
            </w:r>
            <w:proofErr w:type="spellEnd"/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 xml:space="preserve"> </w:t>
            </w:r>
            <w:proofErr w:type="spellStart"/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Rec.Naturais</w:t>
            </w:r>
            <w:proofErr w:type="spellEnd"/>
          </w:p>
        </w:tc>
        <w:tc>
          <w:tcPr>
            <w:tcW w:w="2126" w:type="dxa"/>
          </w:tcPr>
          <w:p w:rsidR="00525011" w:rsidRPr="00BC7412" w:rsidRDefault="006A00A3" w:rsidP="00BC7412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95</w:t>
            </w:r>
            <w:r w:rsidR="006537C0" w:rsidRPr="00BC7412">
              <w:rPr>
                <w:rFonts w:ascii="Arial" w:hAnsi="Arial" w:cs="Arial"/>
                <w:color w:val="000000" w:themeColor="text1"/>
                <w:lang w:val="pt-BR"/>
              </w:rPr>
              <w:t>.000,00</w:t>
            </w:r>
          </w:p>
        </w:tc>
        <w:tc>
          <w:tcPr>
            <w:tcW w:w="2268" w:type="dxa"/>
          </w:tcPr>
          <w:p w:rsidR="00525011" w:rsidRPr="00C94CE5" w:rsidRDefault="00C94CE5" w:rsidP="00F95AE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4CE5">
              <w:rPr>
                <w:rFonts w:ascii="Arial" w:hAnsi="Arial" w:cs="Arial"/>
                <w:color w:val="000000" w:themeColor="text1"/>
                <w:lang w:val="pt-BR"/>
              </w:rPr>
              <w:t>80.370,61</w:t>
            </w:r>
          </w:p>
        </w:tc>
      </w:tr>
      <w:tr w:rsidR="00525011" w:rsidRPr="00BC7412" w:rsidTr="00CF4B8E">
        <w:tc>
          <w:tcPr>
            <w:tcW w:w="5353" w:type="dxa"/>
          </w:tcPr>
          <w:p w:rsidR="00525011" w:rsidRPr="00BC7412" w:rsidRDefault="00F95AE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Transferência de Recursos do SUS</w:t>
            </w:r>
          </w:p>
        </w:tc>
        <w:tc>
          <w:tcPr>
            <w:tcW w:w="2126" w:type="dxa"/>
          </w:tcPr>
          <w:p w:rsidR="00525011" w:rsidRPr="00BC7412" w:rsidRDefault="006A00A3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649.616,00</w:t>
            </w:r>
          </w:p>
        </w:tc>
        <w:tc>
          <w:tcPr>
            <w:tcW w:w="2268" w:type="dxa"/>
          </w:tcPr>
          <w:p w:rsidR="00525011" w:rsidRPr="00C94CE5" w:rsidRDefault="00C94CE5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4CE5">
              <w:rPr>
                <w:rFonts w:ascii="Arial" w:hAnsi="Arial" w:cs="Arial"/>
                <w:color w:val="000000" w:themeColor="text1"/>
                <w:lang w:val="pt-BR"/>
              </w:rPr>
              <w:t>380.356,32</w:t>
            </w:r>
          </w:p>
        </w:tc>
      </w:tr>
      <w:tr w:rsidR="00BC7412" w:rsidRPr="00BC7412" w:rsidTr="00CF4B8E">
        <w:tc>
          <w:tcPr>
            <w:tcW w:w="5353" w:type="dxa"/>
          </w:tcPr>
          <w:p w:rsidR="00525011" w:rsidRPr="00BC7412" w:rsidRDefault="00F95AE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Transferência de Recursos FNAS</w:t>
            </w:r>
          </w:p>
        </w:tc>
        <w:tc>
          <w:tcPr>
            <w:tcW w:w="2126" w:type="dxa"/>
          </w:tcPr>
          <w:p w:rsidR="00525011" w:rsidRPr="00BC7412" w:rsidRDefault="006A00A3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281.300,00</w:t>
            </w:r>
          </w:p>
        </w:tc>
        <w:tc>
          <w:tcPr>
            <w:tcW w:w="2268" w:type="dxa"/>
          </w:tcPr>
          <w:p w:rsidR="00525011" w:rsidRPr="00C94CE5" w:rsidRDefault="00C94CE5" w:rsidP="00BC7412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4CE5">
              <w:rPr>
                <w:rFonts w:ascii="Arial" w:hAnsi="Arial" w:cs="Arial"/>
                <w:color w:val="000000" w:themeColor="text1"/>
                <w:lang w:val="pt-BR"/>
              </w:rPr>
              <w:t>177.465,69</w:t>
            </w:r>
          </w:p>
        </w:tc>
      </w:tr>
      <w:tr w:rsidR="00525011" w:rsidRPr="00BC7412" w:rsidTr="00CF4B8E">
        <w:tc>
          <w:tcPr>
            <w:tcW w:w="5353" w:type="dxa"/>
          </w:tcPr>
          <w:p w:rsidR="00525011" w:rsidRPr="00BC7412" w:rsidRDefault="00F95AE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Transferência de Recursos FNDE</w:t>
            </w:r>
          </w:p>
        </w:tc>
        <w:tc>
          <w:tcPr>
            <w:tcW w:w="2126" w:type="dxa"/>
          </w:tcPr>
          <w:p w:rsidR="00525011" w:rsidRPr="00BC7412" w:rsidRDefault="006A00A3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265.300,00</w:t>
            </w:r>
          </w:p>
        </w:tc>
        <w:tc>
          <w:tcPr>
            <w:tcW w:w="2268" w:type="dxa"/>
          </w:tcPr>
          <w:p w:rsidR="00525011" w:rsidRPr="00C94CE5" w:rsidRDefault="00C94CE5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4CE5">
              <w:rPr>
                <w:rFonts w:ascii="Arial" w:hAnsi="Arial" w:cs="Arial"/>
                <w:color w:val="000000" w:themeColor="text1"/>
                <w:lang w:val="pt-BR"/>
              </w:rPr>
              <w:t>221.552,73</w:t>
            </w:r>
          </w:p>
        </w:tc>
      </w:tr>
      <w:tr w:rsidR="00525011" w:rsidRPr="00BC7412" w:rsidTr="00CF4B8E">
        <w:tc>
          <w:tcPr>
            <w:tcW w:w="5353" w:type="dxa"/>
          </w:tcPr>
          <w:p w:rsidR="00525011" w:rsidRPr="00BC7412" w:rsidRDefault="00F95AE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 xml:space="preserve">Transferência de Financeira </w:t>
            </w:r>
            <w:proofErr w:type="spellStart"/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ICMs</w:t>
            </w:r>
            <w:proofErr w:type="spellEnd"/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 xml:space="preserve"> </w:t>
            </w:r>
            <w:proofErr w:type="spellStart"/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Deson</w:t>
            </w:r>
            <w:proofErr w:type="spellEnd"/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.</w:t>
            </w:r>
            <w:r w:rsidR="00525011" w:rsidRPr="00BC7412">
              <w:rPr>
                <w:rFonts w:ascii="Arial" w:hAnsi="Arial" w:cs="Arial"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2126" w:type="dxa"/>
          </w:tcPr>
          <w:p w:rsidR="00525011" w:rsidRPr="00BC7412" w:rsidRDefault="006A00A3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42.642,51</w:t>
            </w:r>
          </w:p>
        </w:tc>
        <w:tc>
          <w:tcPr>
            <w:tcW w:w="2268" w:type="dxa"/>
          </w:tcPr>
          <w:p w:rsidR="00525011" w:rsidRPr="00C94CE5" w:rsidRDefault="00C94CE5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4CE5">
              <w:rPr>
                <w:rFonts w:ascii="Arial" w:hAnsi="Arial" w:cs="Arial"/>
                <w:color w:val="000000" w:themeColor="text1"/>
                <w:lang w:val="pt-BR"/>
              </w:rPr>
              <w:t>40.319,16</w:t>
            </w:r>
          </w:p>
        </w:tc>
      </w:tr>
      <w:tr w:rsidR="006A00A3" w:rsidRPr="00BC7412" w:rsidTr="00CF4B8E">
        <w:tc>
          <w:tcPr>
            <w:tcW w:w="5353" w:type="dxa"/>
          </w:tcPr>
          <w:p w:rsidR="006A00A3" w:rsidRPr="00BC7412" w:rsidRDefault="006A00A3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pt-BR"/>
              </w:rPr>
              <w:t>Auxilio</w:t>
            </w:r>
            <w:proofErr w:type="spellEnd"/>
            <w:r>
              <w:rPr>
                <w:rFonts w:ascii="Arial" w:hAnsi="Arial" w:cs="Arial"/>
                <w:color w:val="000000" w:themeColor="text1"/>
                <w:lang w:val="pt-BR"/>
              </w:rPr>
              <w:t xml:space="preserve"> Financeiro – Esforço Exportador</w:t>
            </w:r>
          </w:p>
        </w:tc>
        <w:tc>
          <w:tcPr>
            <w:tcW w:w="2126" w:type="dxa"/>
          </w:tcPr>
          <w:p w:rsidR="006A00A3" w:rsidRDefault="006A00A3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75.000,00</w:t>
            </w:r>
          </w:p>
        </w:tc>
        <w:tc>
          <w:tcPr>
            <w:tcW w:w="2268" w:type="dxa"/>
          </w:tcPr>
          <w:p w:rsidR="006A00A3" w:rsidRPr="00C94CE5" w:rsidRDefault="00C94CE5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4CE5">
              <w:rPr>
                <w:rFonts w:ascii="Arial" w:hAnsi="Arial" w:cs="Arial"/>
                <w:color w:val="000000" w:themeColor="text1"/>
                <w:lang w:val="pt-BR"/>
              </w:rPr>
              <w:t>38.117,82</w:t>
            </w:r>
          </w:p>
        </w:tc>
      </w:tr>
      <w:tr w:rsidR="00BA7E73" w:rsidRPr="00966440" w:rsidTr="00CF4B8E">
        <w:tc>
          <w:tcPr>
            <w:tcW w:w="5353" w:type="dxa"/>
          </w:tcPr>
          <w:p w:rsidR="00525011" w:rsidRPr="00BA7E73" w:rsidRDefault="00F95AED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b/>
                <w:color w:val="000000" w:themeColor="text1"/>
                <w:lang w:val="pt-BR"/>
              </w:rPr>
              <w:t>TRANSFERENCIAS DO ESTADO</w:t>
            </w:r>
          </w:p>
        </w:tc>
        <w:tc>
          <w:tcPr>
            <w:tcW w:w="2126" w:type="dxa"/>
          </w:tcPr>
          <w:p w:rsidR="00525011" w:rsidRPr="00BA7E73" w:rsidRDefault="00966440" w:rsidP="004F755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7.059.072,17</w:t>
            </w:r>
          </w:p>
        </w:tc>
        <w:tc>
          <w:tcPr>
            <w:tcW w:w="2268" w:type="dxa"/>
          </w:tcPr>
          <w:p w:rsidR="00525011" w:rsidRPr="00C94CE5" w:rsidRDefault="00FC6CB7" w:rsidP="00C94CE5">
            <w:pPr>
              <w:tabs>
                <w:tab w:val="center" w:pos="1026"/>
                <w:tab w:val="right" w:pos="2052"/>
              </w:tabs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C94CE5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   </w:t>
            </w:r>
            <w:r w:rsidRPr="00C94CE5">
              <w:rPr>
                <w:rFonts w:ascii="Arial" w:hAnsi="Arial" w:cs="Arial"/>
                <w:b/>
                <w:color w:val="000000" w:themeColor="text1"/>
                <w:lang w:val="pt-BR"/>
              </w:rPr>
              <w:tab/>
            </w:r>
            <w:r w:rsidR="00C94CE5" w:rsidRPr="00C94CE5">
              <w:rPr>
                <w:rFonts w:ascii="Arial" w:hAnsi="Arial" w:cs="Arial"/>
                <w:b/>
                <w:color w:val="000000" w:themeColor="text1"/>
                <w:lang w:val="pt-BR"/>
              </w:rPr>
              <w:t>7.315.959,40</w:t>
            </w:r>
          </w:p>
        </w:tc>
      </w:tr>
      <w:tr w:rsidR="00525011" w:rsidRPr="00966440" w:rsidTr="00CF4B8E">
        <w:tc>
          <w:tcPr>
            <w:tcW w:w="5353" w:type="dxa"/>
          </w:tcPr>
          <w:p w:rsidR="00525011" w:rsidRPr="00BA7E73" w:rsidRDefault="00F95AE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 xml:space="preserve">Cota Parte do </w:t>
            </w:r>
            <w:proofErr w:type="spellStart"/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ICMs</w:t>
            </w:r>
            <w:proofErr w:type="spellEnd"/>
          </w:p>
        </w:tc>
        <w:tc>
          <w:tcPr>
            <w:tcW w:w="2126" w:type="dxa"/>
          </w:tcPr>
          <w:p w:rsidR="00525011" w:rsidRPr="00BA7E73" w:rsidRDefault="00966440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6.207.198,08</w:t>
            </w:r>
          </w:p>
        </w:tc>
        <w:tc>
          <w:tcPr>
            <w:tcW w:w="2268" w:type="dxa"/>
          </w:tcPr>
          <w:p w:rsidR="00525011" w:rsidRPr="00C94CE5" w:rsidRDefault="00C94CE5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4CE5">
              <w:rPr>
                <w:rFonts w:ascii="Arial" w:hAnsi="Arial" w:cs="Arial"/>
                <w:color w:val="000000" w:themeColor="text1"/>
                <w:lang w:val="pt-BR"/>
              </w:rPr>
              <w:t>6.511.045,41</w:t>
            </w:r>
          </w:p>
        </w:tc>
      </w:tr>
      <w:tr w:rsidR="00525011" w:rsidRPr="00966440" w:rsidTr="00CF4B8E">
        <w:tc>
          <w:tcPr>
            <w:tcW w:w="5353" w:type="dxa"/>
          </w:tcPr>
          <w:p w:rsidR="00525011" w:rsidRPr="00BA7E73" w:rsidRDefault="00F95AE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Cota Parte do IPVA</w:t>
            </w:r>
          </w:p>
        </w:tc>
        <w:tc>
          <w:tcPr>
            <w:tcW w:w="2126" w:type="dxa"/>
          </w:tcPr>
          <w:p w:rsidR="00525011" w:rsidRPr="00BA7E73" w:rsidRDefault="00966440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425.000,00</w:t>
            </w:r>
          </w:p>
        </w:tc>
        <w:tc>
          <w:tcPr>
            <w:tcW w:w="2268" w:type="dxa"/>
          </w:tcPr>
          <w:p w:rsidR="00525011" w:rsidRPr="00C94CE5" w:rsidRDefault="00C94CE5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4CE5">
              <w:rPr>
                <w:rFonts w:ascii="Arial" w:hAnsi="Arial" w:cs="Arial"/>
                <w:color w:val="000000" w:themeColor="text1"/>
                <w:lang w:val="pt-BR"/>
              </w:rPr>
              <w:t>349.767,63</w:t>
            </w:r>
          </w:p>
        </w:tc>
      </w:tr>
      <w:tr w:rsidR="00525011" w:rsidRPr="00BA7E73" w:rsidTr="00CF4B8E">
        <w:tc>
          <w:tcPr>
            <w:tcW w:w="5353" w:type="dxa"/>
          </w:tcPr>
          <w:p w:rsidR="00525011" w:rsidRPr="00BA7E73" w:rsidRDefault="00F95AE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Cota Parte do IPI Exportação</w:t>
            </w:r>
          </w:p>
        </w:tc>
        <w:tc>
          <w:tcPr>
            <w:tcW w:w="2126" w:type="dxa"/>
          </w:tcPr>
          <w:p w:rsidR="00525011" w:rsidRPr="00BA7E73" w:rsidRDefault="00966440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83.481,59</w:t>
            </w:r>
          </w:p>
        </w:tc>
        <w:tc>
          <w:tcPr>
            <w:tcW w:w="2268" w:type="dxa"/>
          </w:tcPr>
          <w:p w:rsidR="00525011" w:rsidRPr="00C94CE5" w:rsidRDefault="00C94CE5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4CE5">
              <w:rPr>
                <w:rFonts w:ascii="Arial" w:hAnsi="Arial" w:cs="Arial"/>
                <w:color w:val="000000" w:themeColor="text1"/>
                <w:lang w:val="pt-BR"/>
              </w:rPr>
              <w:t>98.346,83</w:t>
            </w:r>
          </w:p>
        </w:tc>
      </w:tr>
      <w:tr w:rsidR="00525011" w:rsidRPr="00BA7E73" w:rsidTr="00CF4B8E">
        <w:tc>
          <w:tcPr>
            <w:tcW w:w="5353" w:type="dxa"/>
          </w:tcPr>
          <w:p w:rsidR="00525011" w:rsidRPr="00BA7E73" w:rsidRDefault="00F95AE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Cota Parte do CIDE</w:t>
            </w:r>
          </w:p>
        </w:tc>
        <w:tc>
          <w:tcPr>
            <w:tcW w:w="2126" w:type="dxa"/>
          </w:tcPr>
          <w:p w:rsidR="00525011" w:rsidRPr="00BA7E73" w:rsidRDefault="00966440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23.000,00</w:t>
            </w:r>
          </w:p>
        </w:tc>
        <w:tc>
          <w:tcPr>
            <w:tcW w:w="2268" w:type="dxa"/>
          </w:tcPr>
          <w:p w:rsidR="00525011" w:rsidRPr="00C94CE5" w:rsidRDefault="00C94CE5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4CE5">
              <w:rPr>
                <w:rFonts w:ascii="Arial" w:hAnsi="Arial" w:cs="Arial"/>
                <w:color w:val="000000" w:themeColor="text1"/>
                <w:lang w:val="pt-BR"/>
              </w:rPr>
              <w:t>17.283,92</w:t>
            </w:r>
          </w:p>
        </w:tc>
      </w:tr>
      <w:tr w:rsidR="00525011" w:rsidRPr="00BA7E73" w:rsidTr="00CF4B8E">
        <w:tc>
          <w:tcPr>
            <w:tcW w:w="5353" w:type="dxa"/>
          </w:tcPr>
          <w:p w:rsidR="00525011" w:rsidRPr="00BA7E73" w:rsidRDefault="00F95AE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 xml:space="preserve">Transf.de Recursos do Estado P/Saúde </w:t>
            </w:r>
          </w:p>
        </w:tc>
        <w:tc>
          <w:tcPr>
            <w:tcW w:w="2126" w:type="dxa"/>
          </w:tcPr>
          <w:p w:rsidR="00525011" w:rsidRPr="00BA7E73" w:rsidRDefault="00966440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319.432,50</w:t>
            </w:r>
          </w:p>
        </w:tc>
        <w:tc>
          <w:tcPr>
            <w:tcW w:w="2268" w:type="dxa"/>
          </w:tcPr>
          <w:p w:rsidR="00F95AED" w:rsidRPr="00C94CE5" w:rsidRDefault="00C94CE5" w:rsidP="00F95AE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4CE5">
              <w:rPr>
                <w:rFonts w:ascii="Arial" w:hAnsi="Arial" w:cs="Arial"/>
                <w:color w:val="000000" w:themeColor="text1"/>
                <w:lang w:val="pt-BR"/>
              </w:rPr>
              <w:t>330.502,08</w:t>
            </w:r>
          </w:p>
        </w:tc>
      </w:tr>
      <w:tr w:rsidR="00BA7E73" w:rsidRPr="00BA7E73" w:rsidTr="00CF4B8E">
        <w:tc>
          <w:tcPr>
            <w:tcW w:w="5353" w:type="dxa"/>
          </w:tcPr>
          <w:p w:rsidR="00525011" w:rsidRPr="00BA7E73" w:rsidRDefault="00F95AED" w:rsidP="00F95AED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Transf.de Recursos do Estado P/Educação</w:t>
            </w:r>
          </w:p>
        </w:tc>
        <w:tc>
          <w:tcPr>
            <w:tcW w:w="2126" w:type="dxa"/>
          </w:tcPr>
          <w:p w:rsidR="00525011" w:rsidRPr="00BA7E73" w:rsidRDefault="00966440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525011" w:rsidRPr="00C94CE5" w:rsidRDefault="00FC6CB7" w:rsidP="006A599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4CE5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525011" w:rsidRPr="00BA7E73" w:rsidTr="00CF4B8E">
        <w:tc>
          <w:tcPr>
            <w:tcW w:w="5353" w:type="dxa"/>
          </w:tcPr>
          <w:p w:rsidR="00525011" w:rsidRPr="00BA7E73" w:rsidRDefault="00F95AED" w:rsidP="00F95AED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proofErr w:type="spellStart"/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Transf</w:t>
            </w:r>
            <w:proofErr w:type="spellEnd"/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 xml:space="preserve">. Rec. do Estado P/Fundo </w:t>
            </w:r>
            <w:proofErr w:type="spellStart"/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Assist.Social</w:t>
            </w:r>
            <w:proofErr w:type="spellEnd"/>
          </w:p>
        </w:tc>
        <w:tc>
          <w:tcPr>
            <w:tcW w:w="2126" w:type="dxa"/>
          </w:tcPr>
          <w:p w:rsidR="00525011" w:rsidRPr="00BA7E73" w:rsidRDefault="006537C0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525011" w:rsidRPr="00C94CE5" w:rsidRDefault="00FC6CB7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4CE5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525011" w:rsidRPr="00BA7E73" w:rsidTr="00CF4B8E">
        <w:tc>
          <w:tcPr>
            <w:tcW w:w="5353" w:type="dxa"/>
          </w:tcPr>
          <w:p w:rsidR="00525011" w:rsidRPr="00BA7E73" w:rsidRDefault="00F95AE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Demais Transferências do Estado</w:t>
            </w:r>
          </w:p>
        </w:tc>
        <w:tc>
          <w:tcPr>
            <w:tcW w:w="2126" w:type="dxa"/>
          </w:tcPr>
          <w:p w:rsidR="00525011" w:rsidRPr="00BA7E73" w:rsidRDefault="00966440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96</w:t>
            </w:r>
            <w:r w:rsidR="006537C0" w:rsidRPr="00BA7E73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525011" w:rsidRPr="00C94CE5" w:rsidRDefault="00C94CE5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4CE5">
              <w:rPr>
                <w:rFonts w:ascii="Arial" w:hAnsi="Arial" w:cs="Arial"/>
                <w:color w:val="000000" w:themeColor="text1"/>
                <w:lang w:val="pt-BR"/>
              </w:rPr>
              <w:t>9.013,53</w:t>
            </w:r>
          </w:p>
        </w:tc>
      </w:tr>
      <w:tr w:rsidR="00F95AED" w:rsidRPr="00BA7E73" w:rsidTr="00CF4B8E">
        <w:tc>
          <w:tcPr>
            <w:tcW w:w="5353" w:type="dxa"/>
          </w:tcPr>
          <w:p w:rsidR="00F95AED" w:rsidRPr="00BA7E73" w:rsidRDefault="00060359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b/>
                <w:color w:val="000000" w:themeColor="text1"/>
                <w:lang w:val="pt-BR"/>
              </w:rPr>
              <w:t>TRANSFERENCIAS DE CONVENIOS</w:t>
            </w:r>
          </w:p>
        </w:tc>
        <w:tc>
          <w:tcPr>
            <w:tcW w:w="2126" w:type="dxa"/>
          </w:tcPr>
          <w:p w:rsidR="00F95AED" w:rsidRPr="00BA7E73" w:rsidRDefault="00966440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128.750,00</w:t>
            </w:r>
          </w:p>
        </w:tc>
        <w:tc>
          <w:tcPr>
            <w:tcW w:w="2268" w:type="dxa"/>
          </w:tcPr>
          <w:p w:rsidR="00F95AED" w:rsidRPr="00C94CE5" w:rsidRDefault="00C94CE5" w:rsidP="00CF4B8E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C94CE5">
              <w:rPr>
                <w:rFonts w:ascii="Arial" w:hAnsi="Arial" w:cs="Arial"/>
                <w:b/>
                <w:color w:val="000000" w:themeColor="text1"/>
                <w:lang w:val="pt-BR"/>
              </w:rPr>
              <w:t>360.944,65</w:t>
            </w:r>
          </w:p>
        </w:tc>
      </w:tr>
      <w:tr w:rsidR="00F95AED" w:rsidRPr="00BA7E73" w:rsidTr="00CF4B8E">
        <w:tc>
          <w:tcPr>
            <w:tcW w:w="5353" w:type="dxa"/>
          </w:tcPr>
          <w:p w:rsidR="00F95AED" w:rsidRPr="00BA7E73" w:rsidRDefault="00CF4B8E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b/>
                <w:color w:val="000000" w:themeColor="text1"/>
                <w:lang w:val="pt-BR"/>
              </w:rPr>
              <w:t>(-) DEDUÇÃO DA RECEITA CORRENTE</w:t>
            </w:r>
          </w:p>
        </w:tc>
        <w:tc>
          <w:tcPr>
            <w:tcW w:w="2126" w:type="dxa"/>
          </w:tcPr>
          <w:p w:rsidR="00F95AED" w:rsidRPr="00BA7E73" w:rsidRDefault="00966440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2.850.229,64</w:t>
            </w:r>
          </w:p>
        </w:tc>
        <w:tc>
          <w:tcPr>
            <w:tcW w:w="2268" w:type="dxa"/>
          </w:tcPr>
          <w:p w:rsidR="00F95AED" w:rsidRPr="00C94CE5" w:rsidRDefault="00C94CE5" w:rsidP="00C94CE5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C94CE5">
              <w:rPr>
                <w:rFonts w:ascii="Arial" w:hAnsi="Arial" w:cs="Arial"/>
                <w:b/>
                <w:color w:val="000000" w:themeColor="text1"/>
                <w:lang w:val="pt-BR"/>
              </w:rPr>
              <w:t>2.936.801,87</w:t>
            </w:r>
          </w:p>
        </w:tc>
      </w:tr>
      <w:tr w:rsidR="00F95AED" w:rsidRPr="00BA7E73" w:rsidTr="00CF4B8E">
        <w:tc>
          <w:tcPr>
            <w:tcW w:w="5353" w:type="dxa"/>
          </w:tcPr>
          <w:p w:rsidR="00F95AED" w:rsidRPr="00BA7E73" w:rsidRDefault="00CF4B8E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b/>
                <w:color w:val="000000" w:themeColor="text1"/>
                <w:lang w:val="pt-BR"/>
              </w:rPr>
              <w:t>TRANSFERENCIAS CORRENTES LÍQUIDAS</w:t>
            </w:r>
          </w:p>
        </w:tc>
        <w:tc>
          <w:tcPr>
            <w:tcW w:w="2126" w:type="dxa"/>
          </w:tcPr>
          <w:p w:rsidR="00F95AED" w:rsidRPr="00BA7E73" w:rsidRDefault="004E634D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13.837.907,04</w:t>
            </w:r>
          </w:p>
        </w:tc>
        <w:tc>
          <w:tcPr>
            <w:tcW w:w="2268" w:type="dxa"/>
          </w:tcPr>
          <w:p w:rsidR="00F95AED" w:rsidRPr="00C94CE5" w:rsidRDefault="00C94CE5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C94CE5">
              <w:rPr>
                <w:rFonts w:ascii="Arial" w:hAnsi="Arial" w:cs="Arial"/>
                <w:b/>
                <w:color w:val="000000" w:themeColor="text1"/>
                <w:lang w:val="pt-BR"/>
              </w:rPr>
              <w:t>14.006.490,82</w:t>
            </w:r>
          </w:p>
        </w:tc>
      </w:tr>
    </w:tbl>
    <w:p w:rsidR="00A876E2" w:rsidRPr="004F71A8" w:rsidRDefault="00A876E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A876E2" w:rsidRPr="004F71A8" w:rsidRDefault="00A876E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4F71A8">
        <w:rPr>
          <w:rFonts w:ascii="Arial" w:hAnsi="Arial" w:cs="Arial"/>
          <w:b/>
          <w:color w:val="000000" w:themeColor="text1"/>
          <w:lang w:val="pt-BR"/>
        </w:rPr>
        <w:t>2.1.3 Transferências do FUNDEB</w:t>
      </w:r>
    </w:p>
    <w:p w:rsidR="00A876E2" w:rsidRPr="004F71A8" w:rsidRDefault="00A876E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A876E2" w:rsidRDefault="00A876E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4F71A8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4F71A8">
        <w:rPr>
          <w:rFonts w:ascii="Arial" w:hAnsi="Arial" w:cs="Arial"/>
          <w:b/>
          <w:color w:val="000000" w:themeColor="text1"/>
          <w:lang w:val="pt-BR"/>
        </w:rPr>
        <w:tab/>
      </w:r>
      <w:r w:rsidRPr="00336DBA">
        <w:rPr>
          <w:rFonts w:ascii="Arial" w:hAnsi="Arial" w:cs="Arial"/>
          <w:color w:val="000000" w:themeColor="text1"/>
          <w:lang w:val="pt-BR"/>
        </w:rPr>
        <w:t xml:space="preserve">Em relação ao FUNDEB o município obteve uma perda de R$ </w:t>
      </w:r>
      <w:r w:rsidR="00336DBA" w:rsidRPr="00336DBA">
        <w:rPr>
          <w:rFonts w:ascii="Arial" w:hAnsi="Arial" w:cs="Arial"/>
          <w:color w:val="000000" w:themeColor="text1"/>
          <w:lang w:val="pt-BR"/>
        </w:rPr>
        <w:t>1.219.387,30</w:t>
      </w:r>
      <w:r w:rsidR="00822989" w:rsidRPr="00336DBA">
        <w:rPr>
          <w:rFonts w:ascii="Arial" w:hAnsi="Arial" w:cs="Arial"/>
          <w:color w:val="000000" w:themeColor="text1"/>
          <w:lang w:val="pt-BR"/>
        </w:rPr>
        <w:t>, pois</w:t>
      </w:r>
      <w:r w:rsidRPr="00336DBA">
        <w:rPr>
          <w:rFonts w:ascii="Arial" w:hAnsi="Arial" w:cs="Arial"/>
          <w:color w:val="000000" w:themeColor="text1"/>
          <w:lang w:val="pt-BR"/>
        </w:rPr>
        <w:t xml:space="preserve"> das arrecadações das Cotas Partes transferidas tanto da União como do Estado é retido o percentual de 20% e como os valores transferidos são baseados nos alunos matriculados no município </w:t>
      </w:r>
      <w:r w:rsidR="00672D2C" w:rsidRPr="00336DBA">
        <w:rPr>
          <w:rFonts w:ascii="Arial" w:hAnsi="Arial" w:cs="Arial"/>
          <w:color w:val="000000" w:themeColor="text1"/>
          <w:lang w:val="pt-BR"/>
        </w:rPr>
        <w:t xml:space="preserve">então sempre neste caso teremos </w:t>
      </w:r>
      <w:r w:rsidRPr="00336DBA">
        <w:rPr>
          <w:rFonts w:ascii="Arial" w:hAnsi="Arial" w:cs="Arial"/>
          <w:b/>
          <w:color w:val="000000" w:themeColor="text1"/>
          <w:lang w:val="pt-BR"/>
        </w:rPr>
        <w:t xml:space="preserve">perdas </w:t>
      </w:r>
      <w:proofErr w:type="gramStart"/>
      <w:r w:rsidRPr="00336DBA">
        <w:rPr>
          <w:rFonts w:ascii="Arial" w:hAnsi="Arial" w:cs="Arial"/>
          <w:color w:val="000000" w:themeColor="text1"/>
          <w:lang w:val="pt-BR"/>
        </w:rPr>
        <w:t>em  relação</w:t>
      </w:r>
      <w:proofErr w:type="gramEnd"/>
      <w:r w:rsidRPr="00336DBA">
        <w:rPr>
          <w:rFonts w:ascii="Arial" w:hAnsi="Arial" w:cs="Arial"/>
          <w:color w:val="000000" w:themeColor="text1"/>
          <w:lang w:val="pt-BR"/>
        </w:rPr>
        <w:t xml:space="preserve"> ao FUNDEB.</w:t>
      </w:r>
    </w:p>
    <w:p w:rsidR="00031653" w:rsidRDefault="00031653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031653" w:rsidRDefault="00031653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031653" w:rsidRPr="00336DBA" w:rsidRDefault="00031653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A876E2" w:rsidRPr="00336DBA" w:rsidRDefault="00A876E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A876E2" w:rsidRPr="00006940" w:rsidRDefault="00A876E2" w:rsidP="00A876E2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006940">
        <w:rPr>
          <w:rFonts w:ascii="Arial" w:hAnsi="Arial" w:cs="Arial"/>
          <w:b/>
          <w:color w:val="000000" w:themeColor="text1"/>
          <w:lang w:val="pt-BR"/>
        </w:rPr>
        <w:lastRenderedPageBreak/>
        <w:t>QUADRO 5 – TRANSFERENCIAS DO FUNDEB – PREVISTAS E REALIZADAS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268"/>
      </w:tblGrid>
      <w:tr w:rsidR="00A876E2" w:rsidRPr="00336DBA" w:rsidTr="00031653">
        <w:tc>
          <w:tcPr>
            <w:tcW w:w="5353" w:type="dxa"/>
          </w:tcPr>
          <w:p w:rsidR="00A876E2" w:rsidRPr="00336DBA" w:rsidRDefault="00A876E2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36DBA">
              <w:rPr>
                <w:rFonts w:ascii="Arial" w:hAnsi="Arial" w:cs="Arial"/>
                <w:color w:val="000000" w:themeColor="text1"/>
                <w:lang w:val="pt-BR"/>
              </w:rPr>
              <w:t xml:space="preserve">     </w:t>
            </w:r>
            <w:r w:rsidRPr="00336DBA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Discriminação </w:t>
            </w:r>
          </w:p>
        </w:tc>
        <w:tc>
          <w:tcPr>
            <w:tcW w:w="2126" w:type="dxa"/>
          </w:tcPr>
          <w:p w:rsidR="00A876E2" w:rsidRPr="00336DBA" w:rsidRDefault="00A876E2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proofErr w:type="gramStart"/>
            <w:r w:rsidRPr="00336DBA">
              <w:rPr>
                <w:rFonts w:ascii="Arial" w:hAnsi="Arial" w:cs="Arial"/>
                <w:b/>
                <w:color w:val="000000" w:themeColor="text1"/>
                <w:lang w:val="pt-BR"/>
              </w:rPr>
              <w:t>PREVISTAS  NO</w:t>
            </w:r>
            <w:proofErr w:type="gramEnd"/>
            <w:r w:rsidRPr="00336DBA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PERIODO</w:t>
            </w:r>
          </w:p>
        </w:tc>
        <w:tc>
          <w:tcPr>
            <w:tcW w:w="2268" w:type="dxa"/>
          </w:tcPr>
          <w:p w:rsidR="00A876E2" w:rsidRPr="00336DBA" w:rsidRDefault="00A876E2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36DBA">
              <w:rPr>
                <w:rFonts w:ascii="Arial" w:hAnsi="Arial" w:cs="Arial"/>
                <w:b/>
                <w:color w:val="000000" w:themeColor="text1"/>
                <w:lang w:val="pt-BR"/>
              </w:rPr>
              <w:t>REALIZADA NO PERIODO</w:t>
            </w:r>
          </w:p>
        </w:tc>
      </w:tr>
      <w:tr w:rsidR="00A876E2" w:rsidRPr="00336DBA" w:rsidTr="00031653">
        <w:tc>
          <w:tcPr>
            <w:tcW w:w="5353" w:type="dxa"/>
          </w:tcPr>
          <w:p w:rsidR="00A876E2" w:rsidRPr="00336DBA" w:rsidRDefault="00A876E2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336DBA">
              <w:rPr>
                <w:rFonts w:ascii="Arial" w:hAnsi="Arial" w:cs="Arial"/>
                <w:color w:val="000000" w:themeColor="text1"/>
                <w:lang w:val="pt-BR"/>
              </w:rPr>
              <w:t>Valores Transferidos do FUNDEB</w:t>
            </w:r>
          </w:p>
        </w:tc>
        <w:tc>
          <w:tcPr>
            <w:tcW w:w="2126" w:type="dxa"/>
          </w:tcPr>
          <w:p w:rsidR="00A876E2" w:rsidRPr="00336DBA" w:rsidRDefault="004E634D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36DBA">
              <w:rPr>
                <w:rFonts w:ascii="Arial" w:hAnsi="Arial" w:cs="Arial"/>
                <w:color w:val="000000" w:themeColor="text1"/>
                <w:lang w:val="pt-BR"/>
              </w:rPr>
              <w:t>1.859.463,40</w:t>
            </w:r>
          </w:p>
        </w:tc>
        <w:tc>
          <w:tcPr>
            <w:tcW w:w="2268" w:type="dxa"/>
          </w:tcPr>
          <w:p w:rsidR="00A876E2" w:rsidRPr="00336DBA" w:rsidRDefault="00336DBA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36DBA">
              <w:rPr>
                <w:rFonts w:ascii="Arial" w:hAnsi="Arial" w:cs="Arial"/>
                <w:color w:val="000000" w:themeColor="text1"/>
                <w:lang w:val="pt-BR"/>
              </w:rPr>
              <w:t>1.717.414,57</w:t>
            </w:r>
          </w:p>
        </w:tc>
      </w:tr>
      <w:tr w:rsidR="00A876E2" w:rsidRPr="00336DBA" w:rsidTr="00031653">
        <w:tc>
          <w:tcPr>
            <w:tcW w:w="5353" w:type="dxa"/>
          </w:tcPr>
          <w:p w:rsidR="00A876E2" w:rsidRPr="00336DBA" w:rsidRDefault="00A876E2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336DBA">
              <w:rPr>
                <w:rFonts w:ascii="Arial" w:hAnsi="Arial" w:cs="Arial"/>
                <w:color w:val="000000" w:themeColor="text1"/>
                <w:lang w:val="pt-BR"/>
              </w:rPr>
              <w:t xml:space="preserve">Deduções do FUNDEB </w:t>
            </w:r>
          </w:p>
        </w:tc>
        <w:tc>
          <w:tcPr>
            <w:tcW w:w="2126" w:type="dxa"/>
          </w:tcPr>
          <w:p w:rsidR="00A876E2" w:rsidRPr="00336DBA" w:rsidRDefault="004E634D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36DBA">
              <w:rPr>
                <w:rFonts w:ascii="Arial" w:hAnsi="Arial" w:cs="Arial"/>
                <w:color w:val="000000" w:themeColor="text1"/>
                <w:lang w:val="pt-BR"/>
              </w:rPr>
              <w:t>2.850.229,64</w:t>
            </w:r>
          </w:p>
        </w:tc>
        <w:tc>
          <w:tcPr>
            <w:tcW w:w="2268" w:type="dxa"/>
          </w:tcPr>
          <w:p w:rsidR="00A876E2" w:rsidRPr="00336DBA" w:rsidRDefault="00336DBA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36DBA">
              <w:rPr>
                <w:rFonts w:ascii="Arial" w:hAnsi="Arial" w:cs="Arial"/>
                <w:color w:val="000000" w:themeColor="text1"/>
                <w:lang w:val="pt-BR"/>
              </w:rPr>
              <w:t>2.936.801,87</w:t>
            </w:r>
          </w:p>
        </w:tc>
      </w:tr>
      <w:tr w:rsidR="004F71A8" w:rsidRPr="00336DBA" w:rsidTr="00031653">
        <w:tc>
          <w:tcPr>
            <w:tcW w:w="5353" w:type="dxa"/>
          </w:tcPr>
          <w:p w:rsidR="00A876E2" w:rsidRPr="00336DBA" w:rsidRDefault="00A876E2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36DBA">
              <w:rPr>
                <w:rFonts w:ascii="Arial" w:hAnsi="Arial" w:cs="Arial"/>
                <w:b/>
                <w:color w:val="000000" w:themeColor="text1"/>
                <w:lang w:val="pt-BR"/>
              </w:rPr>
              <w:t>Ganho/Perda do FUNDEB</w:t>
            </w:r>
          </w:p>
        </w:tc>
        <w:tc>
          <w:tcPr>
            <w:tcW w:w="2126" w:type="dxa"/>
          </w:tcPr>
          <w:p w:rsidR="00A876E2" w:rsidRPr="00336DBA" w:rsidRDefault="001031C5" w:rsidP="004E634D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36DBA">
              <w:rPr>
                <w:rFonts w:ascii="Arial" w:hAnsi="Arial" w:cs="Arial"/>
                <w:b/>
                <w:color w:val="000000" w:themeColor="text1"/>
                <w:lang w:val="pt-BR"/>
              </w:rPr>
              <w:t>-</w:t>
            </w:r>
            <w:r w:rsidR="004E634D" w:rsidRPr="00336DBA">
              <w:rPr>
                <w:rFonts w:ascii="Arial" w:hAnsi="Arial" w:cs="Arial"/>
                <w:b/>
                <w:color w:val="000000" w:themeColor="text1"/>
                <w:lang w:val="pt-BR"/>
              </w:rPr>
              <w:t>990.766,24</w:t>
            </w:r>
          </w:p>
        </w:tc>
        <w:tc>
          <w:tcPr>
            <w:tcW w:w="2268" w:type="dxa"/>
          </w:tcPr>
          <w:p w:rsidR="00A876E2" w:rsidRPr="00336DBA" w:rsidRDefault="00336DBA" w:rsidP="004F71A8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36DBA">
              <w:rPr>
                <w:rFonts w:ascii="Arial" w:hAnsi="Arial" w:cs="Arial"/>
                <w:b/>
                <w:color w:val="000000" w:themeColor="text1"/>
                <w:lang w:val="pt-BR"/>
              </w:rPr>
              <w:t>-1.219.387,30</w:t>
            </w:r>
          </w:p>
        </w:tc>
      </w:tr>
    </w:tbl>
    <w:p w:rsidR="00336DBA" w:rsidRDefault="00336DBA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7778C2" w:rsidRPr="00336DBA" w:rsidRDefault="007778C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336DBA">
        <w:rPr>
          <w:rFonts w:ascii="Arial" w:hAnsi="Arial" w:cs="Arial"/>
          <w:b/>
          <w:color w:val="000000" w:themeColor="text1"/>
          <w:lang w:val="pt-BR"/>
        </w:rPr>
        <w:t>2.2. Receitas de Capital</w:t>
      </w:r>
    </w:p>
    <w:p w:rsidR="00822989" w:rsidRPr="00334700" w:rsidRDefault="00822989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7778C2" w:rsidRPr="00B47591" w:rsidRDefault="007778C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334700">
        <w:rPr>
          <w:rFonts w:ascii="Arial" w:hAnsi="Arial" w:cs="Arial"/>
          <w:color w:val="000000" w:themeColor="text1"/>
          <w:lang w:val="pt-BR"/>
        </w:rPr>
        <w:t xml:space="preserve"> </w:t>
      </w:r>
      <w:r w:rsidRPr="00334700">
        <w:rPr>
          <w:rFonts w:ascii="Arial" w:hAnsi="Arial" w:cs="Arial"/>
          <w:color w:val="000000" w:themeColor="text1"/>
          <w:lang w:val="pt-BR"/>
        </w:rPr>
        <w:tab/>
        <w:t xml:space="preserve">As </w:t>
      </w:r>
      <w:r w:rsidRPr="00B47591">
        <w:rPr>
          <w:rFonts w:ascii="Arial" w:hAnsi="Arial" w:cs="Arial"/>
          <w:color w:val="000000" w:themeColor="text1"/>
          <w:lang w:val="pt-BR"/>
        </w:rPr>
        <w:t>receitas de capital ultrapassam o seu valor projetado na sua totalidade</w:t>
      </w:r>
      <w:r w:rsidR="00BB4B62" w:rsidRPr="00B47591">
        <w:rPr>
          <w:rFonts w:ascii="Arial" w:hAnsi="Arial" w:cs="Arial"/>
          <w:color w:val="000000" w:themeColor="text1"/>
          <w:lang w:val="pt-BR"/>
        </w:rPr>
        <w:t>,</w:t>
      </w:r>
      <w:r w:rsidRPr="00B47591">
        <w:rPr>
          <w:rFonts w:ascii="Arial" w:hAnsi="Arial" w:cs="Arial"/>
          <w:color w:val="000000" w:themeColor="text1"/>
          <w:lang w:val="pt-BR"/>
        </w:rPr>
        <w:t xml:space="preserve"> mas na individualização a arrecadação refere-se a transferência de R$ 68.950,00 referente a repasses da União de Convenio referente a </w:t>
      </w:r>
      <w:r w:rsidR="006165C2" w:rsidRPr="00B47591">
        <w:rPr>
          <w:rFonts w:ascii="Arial" w:hAnsi="Arial" w:cs="Arial"/>
          <w:color w:val="000000" w:themeColor="text1"/>
          <w:lang w:val="pt-BR"/>
        </w:rPr>
        <w:t>Pavimentação Asfáltica que não fazia parte da previsão orçamentaria por se tratar de convenio que já vem de anos anteriores e que quando da elaboração do orçamento para o ano de 2.017 estimava-se que estes valores já estari</w:t>
      </w:r>
      <w:r w:rsidR="00B47591" w:rsidRPr="00B47591">
        <w:rPr>
          <w:rFonts w:ascii="Arial" w:hAnsi="Arial" w:cs="Arial"/>
          <w:color w:val="000000" w:themeColor="text1"/>
          <w:lang w:val="pt-BR"/>
        </w:rPr>
        <w:t>am todos liberados e alienação de bens, no valor de R$ 22.700,00 referente leilão de bens móveis realizado pelo município.</w:t>
      </w:r>
    </w:p>
    <w:p w:rsidR="006165C2" w:rsidRPr="00334700" w:rsidRDefault="006165C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7778C2" w:rsidRPr="00334700" w:rsidRDefault="007778C2" w:rsidP="007778C2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334700">
        <w:rPr>
          <w:rFonts w:ascii="Arial" w:hAnsi="Arial" w:cs="Arial"/>
          <w:b/>
          <w:color w:val="000000" w:themeColor="text1"/>
          <w:lang w:val="pt-BR"/>
        </w:rPr>
        <w:t>QUADRO 6 – RECEITAS DE CAPITAL – PREVISTAS E REALIZADAS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268"/>
      </w:tblGrid>
      <w:tr w:rsidR="007778C2" w:rsidRPr="00334700" w:rsidTr="00630B26">
        <w:tc>
          <w:tcPr>
            <w:tcW w:w="5353" w:type="dxa"/>
          </w:tcPr>
          <w:p w:rsidR="007778C2" w:rsidRPr="00334700" w:rsidRDefault="007778C2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    Discriminação </w:t>
            </w:r>
          </w:p>
        </w:tc>
        <w:tc>
          <w:tcPr>
            <w:tcW w:w="2126" w:type="dxa"/>
          </w:tcPr>
          <w:p w:rsidR="007778C2" w:rsidRPr="00334700" w:rsidRDefault="007778C2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proofErr w:type="gramStart"/>
            <w:r w:rsidRPr="00334700">
              <w:rPr>
                <w:rFonts w:ascii="Arial" w:hAnsi="Arial" w:cs="Arial"/>
                <w:b/>
                <w:color w:val="000000" w:themeColor="text1"/>
                <w:lang w:val="pt-BR"/>
              </w:rPr>
              <w:t>PREVISTAS  NO</w:t>
            </w:r>
            <w:proofErr w:type="gramEnd"/>
            <w:r w:rsidRPr="00334700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PERIODO</w:t>
            </w:r>
          </w:p>
        </w:tc>
        <w:tc>
          <w:tcPr>
            <w:tcW w:w="2268" w:type="dxa"/>
          </w:tcPr>
          <w:p w:rsidR="007778C2" w:rsidRPr="00334700" w:rsidRDefault="007778C2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b/>
                <w:color w:val="000000" w:themeColor="text1"/>
                <w:lang w:val="pt-BR"/>
              </w:rPr>
              <w:t>REALIZADA NO PERIODO</w:t>
            </w:r>
          </w:p>
        </w:tc>
      </w:tr>
      <w:tr w:rsidR="007778C2" w:rsidRPr="00334700" w:rsidTr="00630B26">
        <w:tc>
          <w:tcPr>
            <w:tcW w:w="5353" w:type="dxa"/>
          </w:tcPr>
          <w:p w:rsidR="007778C2" w:rsidRPr="00334700" w:rsidRDefault="007778C2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b/>
                <w:color w:val="000000" w:themeColor="text1"/>
                <w:lang w:val="pt-BR"/>
              </w:rPr>
              <w:t>RECEITAS DE CAPITAL</w:t>
            </w:r>
          </w:p>
        </w:tc>
        <w:tc>
          <w:tcPr>
            <w:tcW w:w="2126" w:type="dxa"/>
          </w:tcPr>
          <w:p w:rsidR="007778C2" w:rsidRPr="00334700" w:rsidRDefault="007B1731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160.000,00</w:t>
            </w:r>
          </w:p>
        </w:tc>
        <w:tc>
          <w:tcPr>
            <w:tcW w:w="2268" w:type="dxa"/>
          </w:tcPr>
          <w:p w:rsidR="007778C2" w:rsidRPr="00336DBA" w:rsidRDefault="00336DBA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36DBA">
              <w:rPr>
                <w:rFonts w:ascii="Arial" w:hAnsi="Arial" w:cs="Arial"/>
                <w:b/>
                <w:color w:val="000000" w:themeColor="text1"/>
                <w:lang w:val="pt-BR"/>
              </w:rPr>
              <w:t>91.650,00</w:t>
            </w:r>
          </w:p>
        </w:tc>
      </w:tr>
      <w:tr w:rsidR="007778C2" w:rsidRPr="00334700" w:rsidTr="00630B26">
        <w:tc>
          <w:tcPr>
            <w:tcW w:w="5353" w:type="dxa"/>
          </w:tcPr>
          <w:p w:rsidR="007778C2" w:rsidRPr="00334700" w:rsidRDefault="007778C2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>Operação de Credito</w:t>
            </w:r>
          </w:p>
        </w:tc>
        <w:tc>
          <w:tcPr>
            <w:tcW w:w="2126" w:type="dxa"/>
          </w:tcPr>
          <w:p w:rsidR="007778C2" w:rsidRPr="00334700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7778C2" w:rsidRPr="00336DBA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36DBA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7778C2" w:rsidRPr="00334700" w:rsidTr="00630B26">
        <w:tc>
          <w:tcPr>
            <w:tcW w:w="5353" w:type="dxa"/>
          </w:tcPr>
          <w:p w:rsidR="007778C2" w:rsidRPr="00334700" w:rsidRDefault="007778C2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>Alienação de Bens</w:t>
            </w:r>
          </w:p>
        </w:tc>
        <w:tc>
          <w:tcPr>
            <w:tcW w:w="2126" w:type="dxa"/>
          </w:tcPr>
          <w:p w:rsidR="007778C2" w:rsidRPr="00334700" w:rsidRDefault="007B1731" w:rsidP="007B1731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160</w:t>
            </w:r>
            <w:r w:rsidR="007778C2" w:rsidRPr="00334700">
              <w:rPr>
                <w:rFonts w:ascii="Arial" w:hAnsi="Arial" w:cs="Arial"/>
                <w:color w:val="000000" w:themeColor="text1"/>
                <w:lang w:val="pt-BR"/>
              </w:rPr>
              <w:t>.000,00</w:t>
            </w:r>
          </w:p>
        </w:tc>
        <w:tc>
          <w:tcPr>
            <w:tcW w:w="2268" w:type="dxa"/>
          </w:tcPr>
          <w:p w:rsidR="007778C2" w:rsidRPr="00336DBA" w:rsidRDefault="00336DBA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36DBA">
              <w:rPr>
                <w:rFonts w:ascii="Arial" w:hAnsi="Arial" w:cs="Arial"/>
                <w:color w:val="000000" w:themeColor="text1"/>
                <w:lang w:val="pt-BR"/>
              </w:rPr>
              <w:t>22.70</w:t>
            </w:r>
            <w:r w:rsidR="007778C2" w:rsidRPr="00336DBA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7778C2" w:rsidRPr="00334700" w:rsidTr="00630B26">
        <w:tc>
          <w:tcPr>
            <w:tcW w:w="5353" w:type="dxa"/>
          </w:tcPr>
          <w:p w:rsidR="007778C2" w:rsidRPr="00334700" w:rsidRDefault="007778C2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>Amortização de Empréstimos</w:t>
            </w:r>
          </w:p>
        </w:tc>
        <w:tc>
          <w:tcPr>
            <w:tcW w:w="2126" w:type="dxa"/>
          </w:tcPr>
          <w:p w:rsidR="007778C2" w:rsidRPr="00334700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7778C2" w:rsidRPr="00336DBA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36DBA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7778C2" w:rsidRPr="00334700" w:rsidTr="00630B26">
        <w:tc>
          <w:tcPr>
            <w:tcW w:w="5353" w:type="dxa"/>
          </w:tcPr>
          <w:p w:rsidR="007778C2" w:rsidRPr="00334700" w:rsidRDefault="007778C2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 xml:space="preserve">Transferencial de Capital </w:t>
            </w:r>
          </w:p>
        </w:tc>
        <w:tc>
          <w:tcPr>
            <w:tcW w:w="2126" w:type="dxa"/>
          </w:tcPr>
          <w:p w:rsidR="007778C2" w:rsidRPr="00334700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7778C2" w:rsidRPr="00336DBA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36DBA">
              <w:rPr>
                <w:rFonts w:ascii="Arial" w:hAnsi="Arial" w:cs="Arial"/>
                <w:color w:val="000000" w:themeColor="text1"/>
                <w:lang w:val="pt-BR"/>
              </w:rPr>
              <w:t>68.950,00</w:t>
            </w:r>
          </w:p>
        </w:tc>
      </w:tr>
      <w:tr w:rsidR="007778C2" w:rsidRPr="00334700" w:rsidTr="007778C2">
        <w:trPr>
          <w:trHeight w:val="406"/>
        </w:trPr>
        <w:tc>
          <w:tcPr>
            <w:tcW w:w="5353" w:type="dxa"/>
          </w:tcPr>
          <w:p w:rsidR="007778C2" w:rsidRPr="00334700" w:rsidRDefault="007778C2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>Outras Receitas de Capital</w:t>
            </w:r>
          </w:p>
        </w:tc>
        <w:tc>
          <w:tcPr>
            <w:tcW w:w="2126" w:type="dxa"/>
          </w:tcPr>
          <w:p w:rsidR="007778C2" w:rsidRPr="00334700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7778C2" w:rsidRPr="00336DBA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36DBA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</w:tbl>
    <w:p w:rsidR="007778C2" w:rsidRPr="00334700" w:rsidRDefault="007778C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630B26" w:rsidRPr="00334700" w:rsidRDefault="00630B26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BB4B62" w:rsidRDefault="00BB4B6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7A1C5A" w:rsidRPr="00334700" w:rsidRDefault="007A1C5A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BB4B62" w:rsidRPr="00334700" w:rsidRDefault="00BB4B6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BB4B62" w:rsidRPr="00334700" w:rsidRDefault="00BB4B6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BB4B62" w:rsidRPr="00334700" w:rsidRDefault="00BB4B6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BB4B62" w:rsidRPr="00334700" w:rsidRDefault="00BB4B6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630B26" w:rsidRPr="00334700" w:rsidRDefault="00630B26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334700">
        <w:rPr>
          <w:rFonts w:ascii="Arial" w:hAnsi="Arial" w:cs="Arial"/>
          <w:b/>
          <w:color w:val="000000" w:themeColor="text1"/>
          <w:lang w:val="pt-BR"/>
        </w:rPr>
        <w:lastRenderedPageBreak/>
        <w:t xml:space="preserve">3. </w:t>
      </w:r>
      <w:r w:rsidR="00643658" w:rsidRPr="00334700">
        <w:rPr>
          <w:rFonts w:ascii="Arial" w:hAnsi="Arial" w:cs="Arial"/>
          <w:b/>
          <w:color w:val="000000" w:themeColor="text1"/>
          <w:lang w:val="pt-BR"/>
        </w:rPr>
        <w:t>–</w:t>
      </w:r>
      <w:r w:rsidRPr="00334700">
        <w:rPr>
          <w:rFonts w:ascii="Arial" w:hAnsi="Arial" w:cs="Arial"/>
          <w:b/>
          <w:color w:val="000000" w:themeColor="text1"/>
          <w:lang w:val="pt-BR"/>
        </w:rPr>
        <w:t xml:space="preserve"> DESPESA</w:t>
      </w:r>
    </w:p>
    <w:p w:rsidR="00643658" w:rsidRPr="003A6636" w:rsidRDefault="00643658" w:rsidP="000C1B70">
      <w:pPr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</w:p>
    <w:p w:rsidR="00643658" w:rsidRPr="00042A5A" w:rsidRDefault="00643658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  <w:r w:rsidRPr="003A6636">
        <w:rPr>
          <w:rFonts w:ascii="Arial" w:hAnsi="Arial" w:cs="Arial"/>
          <w:b/>
          <w:color w:val="FF0000"/>
          <w:lang w:val="pt-BR"/>
        </w:rPr>
        <w:t xml:space="preserve"> </w:t>
      </w:r>
      <w:r w:rsidRPr="003A6636">
        <w:rPr>
          <w:rFonts w:ascii="Arial" w:hAnsi="Arial" w:cs="Arial"/>
          <w:color w:val="FF0000"/>
          <w:lang w:val="pt-BR"/>
        </w:rPr>
        <w:tab/>
      </w:r>
      <w:r w:rsidRPr="007C2B68">
        <w:rPr>
          <w:rFonts w:ascii="Arial" w:hAnsi="Arial" w:cs="Arial"/>
          <w:color w:val="000000" w:themeColor="text1"/>
          <w:lang w:val="pt-BR"/>
        </w:rPr>
        <w:t>Considerando todas as fontes de recursos, a despesa total liquidada do período de 01 de janeiro a 3</w:t>
      </w:r>
      <w:r w:rsidR="00334700" w:rsidRPr="007C2B68">
        <w:rPr>
          <w:rFonts w:ascii="Arial" w:hAnsi="Arial" w:cs="Arial"/>
          <w:color w:val="000000" w:themeColor="text1"/>
          <w:lang w:val="pt-BR"/>
        </w:rPr>
        <w:t>1</w:t>
      </w:r>
      <w:r w:rsidRPr="007C2B68">
        <w:rPr>
          <w:rFonts w:ascii="Arial" w:hAnsi="Arial" w:cs="Arial"/>
          <w:color w:val="000000" w:themeColor="text1"/>
          <w:lang w:val="pt-BR"/>
        </w:rPr>
        <w:t xml:space="preserve"> de</w:t>
      </w:r>
      <w:r w:rsidRPr="00B73846">
        <w:rPr>
          <w:rFonts w:ascii="Arial" w:hAnsi="Arial" w:cs="Arial"/>
          <w:color w:val="000000" w:themeColor="text1"/>
          <w:lang w:val="pt-BR"/>
        </w:rPr>
        <w:t xml:space="preserve"> </w:t>
      </w:r>
      <w:r w:rsidR="00042A5A">
        <w:rPr>
          <w:rFonts w:ascii="Arial" w:hAnsi="Arial" w:cs="Arial"/>
          <w:color w:val="000000" w:themeColor="text1"/>
          <w:lang w:val="pt-BR"/>
        </w:rPr>
        <w:t>dezembro</w:t>
      </w:r>
      <w:r w:rsidRPr="00B73846">
        <w:rPr>
          <w:rFonts w:ascii="Arial" w:hAnsi="Arial" w:cs="Arial"/>
          <w:color w:val="000000" w:themeColor="text1"/>
          <w:lang w:val="pt-BR"/>
        </w:rPr>
        <w:t xml:space="preserve"> de 2017, apresentou uma execução </w:t>
      </w:r>
      <w:r w:rsidRPr="00A047E1">
        <w:rPr>
          <w:rFonts w:ascii="Arial" w:hAnsi="Arial" w:cs="Arial"/>
          <w:color w:val="000000" w:themeColor="text1"/>
          <w:lang w:val="pt-BR"/>
        </w:rPr>
        <w:t xml:space="preserve">inferior </w:t>
      </w:r>
      <w:r w:rsidRPr="00B73846">
        <w:rPr>
          <w:rFonts w:ascii="Arial" w:hAnsi="Arial" w:cs="Arial"/>
          <w:color w:val="000000" w:themeColor="text1"/>
          <w:lang w:val="pt-BR"/>
        </w:rPr>
        <w:t xml:space="preserve">a receita total realizada. </w:t>
      </w:r>
      <w:r w:rsidR="0099149A" w:rsidRPr="00B73846">
        <w:rPr>
          <w:rFonts w:ascii="Arial" w:hAnsi="Arial" w:cs="Arial"/>
          <w:color w:val="000000" w:themeColor="text1"/>
          <w:lang w:val="pt-BR"/>
        </w:rPr>
        <w:t>Em valores acumulados, a correlação despesa total/receita total foi de</w:t>
      </w:r>
      <w:r w:rsidR="0099149A" w:rsidRPr="00A047E1">
        <w:rPr>
          <w:rFonts w:ascii="Arial" w:hAnsi="Arial" w:cs="Arial"/>
          <w:color w:val="000000" w:themeColor="text1"/>
          <w:lang w:val="pt-BR"/>
        </w:rPr>
        <w:t xml:space="preserve"> 0,</w:t>
      </w:r>
      <w:r w:rsidR="004E77E0" w:rsidRPr="00A047E1">
        <w:rPr>
          <w:rFonts w:ascii="Arial" w:hAnsi="Arial" w:cs="Arial"/>
          <w:color w:val="000000" w:themeColor="text1"/>
          <w:lang w:val="pt-BR"/>
        </w:rPr>
        <w:t>9</w:t>
      </w:r>
      <w:r w:rsidR="00A047E1" w:rsidRPr="00A047E1">
        <w:rPr>
          <w:rFonts w:ascii="Arial" w:hAnsi="Arial" w:cs="Arial"/>
          <w:color w:val="000000" w:themeColor="text1"/>
          <w:lang w:val="pt-BR"/>
        </w:rPr>
        <w:t>8</w:t>
      </w:r>
      <w:r w:rsidR="0099149A" w:rsidRPr="00A047E1">
        <w:rPr>
          <w:rFonts w:ascii="Arial" w:hAnsi="Arial" w:cs="Arial"/>
          <w:color w:val="000000" w:themeColor="text1"/>
          <w:lang w:val="pt-BR"/>
        </w:rPr>
        <w:t xml:space="preserve"> demonstrando um superávit na execução orçamentaria de R$ </w:t>
      </w:r>
      <w:r w:rsidR="00A047E1" w:rsidRPr="00A047E1">
        <w:rPr>
          <w:rFonts w:ascii="Arial" w:hAnsi="Arial" w:cs="Arial"/>
          <w:color w:val="000000" w:themeColor="text1"/>
          <w:lang w:val="pt-BR"/>
        </w:rPr>
        <w:t>266.901,69</w:t>
      </w:r>
      <w:r w:rsidR="0099149A" w:rsidRPr="00A047E1">
        <w:rPr>
          <w:rFonts w:ascii="Arial" w:hAnsi="Arial" w:cs="Arial"/>
          <w:color w:val="000000" w:themeColor="text1"/>
          <w:lang w:val="pt-BR"/>
        </w:rPr>
        <w:t xml:space="preserve">. Resultado este que </w:t>
      </w:r>
      <w:r w:rsidR="0099149A" w:rsidRPr="00A047E1">
        <w:rPr>
          <w:rFonts w:ascii="Arial" w:hAnsi="Arial" w:cs="Arial"/>
          <w:b/>
          <w:color w:val="000000" w:themeColor="text1"/>
          <w:lang w:val="pt-BR"/>
        </w:rPr>
        <w:t xml:space="preserve">permitiu </w:t>
      </w:r>
      <w:r w:rsidR="0099149A" w:rsidRPr="00A047E1">
        <w:rPr>
          <w:rFonts w:ascii="Arial" w:hAnsi="Arial" w:cs="Arial"/>
          <w:color w:val="000000" w:themeColor="text1"/>
          <w:lang w:val="pt-BR"/>
        </w:rPr>
        <w:t xml:space="preserve">que se </w:t>
      </w:r>
      <w:r w:rsidR="005E5D89" w:rsidRPr="00A047E1">
        <w:rPr>
          <w:rFonts w:ascii="Arial" w:hAnsi="Arial" w:cs="Arial"/>
          <w:color w:val="000000" w:themeColor="text1"/>
          <w:lang w:val="pt-BR"/>
        </w:rPr>
        <w:t>atingissem</w:t>
      </w:r>
      <w:r w:rsidR="0099149A" w:rsidRPr="00A047E1">
        <w:rPr>
          <w:rFonts w:ascii="Arial" w:hAnsi="Arial" w:cs="Arial"/>
          <w:color w:val="000000" w:themeColor="text1"/>
          <w:lang w:val="pt-BR"/>
        </w:rPr>
        <w:t xml:space="preserve"> as metas fiscais programadas para o período.</w:t>
      </w:r>
    </w:p>
    <w:p w:rsidR="0099149A" w:rsidRPr="00A047E1" w:rsidRDefault="0099149A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B73846">
        <w:rPr>
          <w:rFonts w:ascii="Arial" w:hAnsi="Arial" w:cs="Arial"/>
          <w:color w:val="000000" w:themeColor="text1"/>
          <w:lang w:val="pt-BR"/>
        </w:rPr>
        <w:t xml:space="preserve"> </w:t>
      </w:r>
      <w:r w:rsidRPr="00B73846">
        <w:rPr>
          <w:rFonts w:ascii="Arial" w:hAnsi="Arial" w:cs="Arial"/>
          <w:color w:val="000000" w:themeColor="text1"/>
          <w:lang w:val="pt-BR"/>
        </w:rPr>
        <w:tab/>
      </w:r>
      <w:r w:rsidRPr="00A047E1">
        <w:rPr>
          <w:rFonts w:ascii="Arial" w:hAnsi="Arial" w:cs="Arial"/>
          <w:color w:val="000000" w:themeColor="text1"/>
          <w:lang w:val="pt-BR"/>
        </w:rPr>
        <w:t>As despesas do executivo liquidadas (realizadas) no acumul</w:t>
      </w:r>
      <w:r w:rsidR="005E5D89" w:rsidRPr="00A047E1">
        <w:rPr>
          <w:rFonts w:ascii="Arial" w:hAnsi="Arial" w:cs="Arial"/>
          <w:color w:val="000000" w:themeColor="text1"/>
          <w:lang w:val="pt-BR"/>
        </w:rPr>
        <w:t>ado</w:t>
      </w:r>
      <w:r w:rsidRPr="00A047E1">
        <w:rPr>
          <w:rFonts w:ascii="Arial" w:hAnsi="Arial" w:cs="Arial"/>
          <w:color w:val="000000" w:themeColor="text1"/>
          <w:lang w:val="pt-BR"/>
        </w:rPr>
        <w:t xml:space="preserve"> total do </w:t>
      </w:r>
      <w:r w:rsidR="00A047E1" w:rsidRPr="00A047E1">
        <w:rPr>
          <w:rFonts w:ascii="Arial" w:hAnsi="Arial" w:cs="Arial"/>
          <w:color w:val="000000" w:themeColor="text1"/>
          <w:lang w:val="pt-BR"/>
        </w:rPr>
        <w:t>terceiro</w:t>
      </w:r>
      <w:r w:rsidRPr="00A047E1">
        <w:rPr>
          <w:rFonts w:ascii="Arial" w:hAnsi="Arial" w:cs="Arial"/>
          <w:color w:val="000000" w:themeColor="text1"/>
          <w:lang w:val="pt-BR"/>
        </w:rPr>
        <w:t xml:space="preserve"> quadrimestre de 2017 totalizaram R$ </w:t>
      </w:r>
      <w:r w:rsidR="004E77E0" w:rsidRPr="00A047E1">
        <w:rPr>
          <w:rFonts w:ascii="Arial" w:hAnsi="Arial" w:cs="Arial"/>
          <w:color w:val="000000" w:themeColor="text1"/>
          <w:lang w:val="pt-BR"/>
        </w:rPr>
        <w:t>1</w:t>
      </w:r>
      <w:r w:rsidR="00A047E1" w:rsidRPr="00A047E1">
        <w:rPr>
          <w:rFonts w:ascii="Arial" w:hAnsi="Arial" w:cs="Arial"/>
          <w:color w:val="000000" w:themeColor="text1"/>
          <w:lang w:val="pt-BR"/>
        </w:rPr>
        <w:t>7.028.503,71</w:t>
      </w:r>
      <w:r w:rsidR="00631EC2" w:rsidRPr="00A047E1">
        <w:rPr>
          <w:rFonts w:ascii="Arial" w:hAnsi="Arial" w:cs="Arial"/>
          <w:color w:val="000000" w:themeColor="text1"/>
          <w:lang w:val="pt-BR"/>
        </w:rPr>
        <w:t xml:space="preserve"> ficando abaixo do valor projetado</w:t>
      </w:r>
      <w:r w:rsidR="00A047E1" w:rsidRPr="00A047E1">
        <w:rPr>
          <w:rFonts w:ascii="Arial" w:hAnsi="Arial" w:cs="Arial"/>
          <w:color w:val="000000" w:themeColor="text1"/>
          <w:lang w:val="pt-BR"/>
        </w:rPr>
        <w:t>, destes valores a</w:t>
      </w:r>
      <w:r w:rsidR="00631EC2" w:rsidRPr="00A047E1">
        <w:rPr>
          <w:rFonts w:ascii="Arial" w:hAnsi="Arial" w:cs="Arial"/>
          <w:color w:val="000000" w:themeColor="text1"/>
          <w:lang w:val="pt-BR"/>
        </w:rPr>
        <w:t xml:space="preserve">s despesas de capital totalizaram R$ </w:t>
      </w:r>
      <w:r w:rsidR="00A047E1" w:rsidRPr="00A047E1">
        <w:rPr>
          <w:rFonts w:ascii="Arial" w:hAnsi="Arial" w:cs="Arial"/>
          <w:color w:val="000000" w:themeColor="text1"/>
          <w:lang w:val="pt-BR"/>
        </w:rPr>
        <w:t>1.112.566,99</w:t>
      </w:r>
      <w:r w:rsidR="00631EC2" w:rsidRPr="00A047E1">
        <w:rPr>
          <w:rFonts w:ascii="Arial" w:hAnsi="Arial" w:cs="Arial"/>
          <w:color w:val="000000" w:themeColor="text1"/>
          <w:lang w:val="pt-BR"/>
        </w:rPr>
        <w:t xml:space="preserve"> </w:t>
      </w:r>
      <w:r w:rsidR="00631EC2" w:rsidRPr="00A047E1">
        <w:rPr>
          <w:rFonts w:ascii="Arial" w:hAnsi="Arial" w:cs="Arial"/>
          <w:b/>
          <w:color w:val="000000" w:themeColor="text1"/>
          <w:lang w:val="pt-BR"/>
        </w:rPr>
        <w:t xml:space="preserve">inferiores </w:t>
      </w:r>
      <w:r w:rsidR="00631EC2" w:rsidRPr="00A047E1">
        <w:rPr>
          <w:rFonts w:ascii="Arial" w:hAnsi="Arial" w:cs="Arial"/>
          <w:color w:val="000000" w:themeColor="text1"/>
          <w:lang w:val="pt-BR"/>
        </w:rPr>
        <w:t xml:space="preserve">ao valor projetado para o período que era de R$ </w:t>
      </w:r>
      <w:r w:rsidR="00A047E1" w:rsidRPr="00A047E1">
        <w:rPr>
          <w:rFonts w:ascii="Arial" w:hAnsi="Arial" w:cs="Arial"/>
          <w:color w:val="000000" w:themeColor="text1"/>
          <w:lang w:val="pt-BR"/>
        </w:rPr>
        <w:t>2.210.158,89</w:t>
      </w:r>
    </w:p>
    <w:p w:rsidR="00643658" w:rsidRPr="00042A5A" w:rsidRDefault="00643658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643658" w:rsidRPr="004F71A8" w:rsidRDefault="00643658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4F71A8">
        <w:rPr>
          <w:rFonts w:ascii="Arial" w:hAnsi="Arial" w:cs="Arial"/>
          <w:b/>
          <w:color w:val="000000" w:themeColor="text1"/>
          <w:lang w:val="pt-BR"/>
        </w:rPr>
        <w:t>QUADRO 7 – RESULTADO ORÇAMENTARIO (TODAS AS FONTES DE RECURSOS)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5382"/>
        <w:gridCol w:w="2126"/>
        <w:gridCol w:w="2239"/>
      </w:tblGrid>
      <w:tr w:rsidR="00643658" w:rsidRPr="004F71A8" w:rsidTr="007A1C5A">
        <w:trPr>
          <w:trHeight w:val="648"/>
        </w:trPr>
        <w:tc>
          <w:tcPr>
            <w:tcW w:w="5382" w:type="dxa"/>
          </w:tcPr>
          <w:p w:rsidR="00643658" w:rsidRPr="004F71A8" w:rsidRDefault="00643658" w:rsidP="0064365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F71A8">
              <w:rPr>
                <w:rFonts w:ascii="Arial" w:hAnsi="Arial" w:cs="Arial"/>
                <w:color w:val="000000" w:themeColor="text1"/>
                <w:lang w:val="pt-BR"/>
              </w:rPr>
              <w:t xml:space="preserve">     </w:t>
            </w:r>
            <w:r w:rsidRPr="004F71A8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Receita Realizada </w:t>
            </w:r>
          </w:p>
        </w:tc>
        <w:tc>
          <w:tcPr>
            <w:tcW w:w="2126" w:type="dxa"/>
          </w:tcPr>
          <w:p w:rsidR="00643658" w:rsidRPr="004F71A8" w:rsidRDefault="00643658" w:rsidP="00BA64F7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F71A8">
              <w:rPr>
                <w:rFonts w:ascii="Arial" w:hAnsi="Arial" w:cs="Arial"/>
                <w:b/>
                <w:color w:val="000000" w:themeColor="text1"/>
                <w:lang w:val="pt-BR"/>
              </w:rPr>
              <w:t>PREVISTAS NO PERIODO</w:t>
            </w:r>
          </w:p>
        </w:tc>
        <w:tc>
          <w:tcPr>
            <w:tcW w:w="2239" w:type="dxa"/>
          </w:tcPr>
          <w:p w:rsidR="00643658" w:rsidRPr="004F71A8" w:rsidRDefault="00643658" w:rsidP="00FD4E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F71A8">
              <w:rPr>
                <w:rFonts w:ascii="Arial" w:hAnsi="Arial" w:cs="Arial"/>
                <w:b/>
                <w:color w:val="000000" w:themeColor="text1"/>
                <w:lang w:val="pt-BR"/>
              </w:rPr>
              <w:t>REALIZADA NO PERIODO</w:t>
            </w:r>
          </w:p>
        </w:tc>
      </w:tr>
      <w:tr w:rsidR="00643658" w:rsidRPr="00042A5A" w:rsidTr="007A1C5A">
        <w:tc>
          <w:tcPr>
            <w:tcW w:w="5382" w:type="dxa"/>
          </w:tcPr>
          <w:p w:rsidR="00643658" w:rsidRPr="004F71A8" w:rsidRDefault="00643658" w:rsidP="00FD4E3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4F71A8">
              <w:rPr>
                <w:rFonts w:ascii="Arial" w:hAnsi="Arial" w:cs="Arial"/>
                <w:color w:val="000000" w:themeColor="text1"/>
                <w:lang w:val="pt-BR"/>
              </w:rPr>
              <w:t>1 Receita Total</w:t>
            </w:r>
          </w:p>
        </w:tc>
        <w:tc>
          <w:tcPr>
            <w:tcW w:w="2126" w:type="dxa"/>
          </w:tcPr>
          <w:p w:rsidR="00643658" w:rsidRPr="004F71A8" w:rsidRDefault="00042A5A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17.795.000,00</w:t>
            </w:r>
          </w:p>
        </w:tc>
        <w:tc>
          <w:tcPr>
            <w:tcW w:w="2239" w:type="dxa"/>
          </w:tcPr>
          <w:p w:rsidR="00643658" w:rsidRPr="004F71A8" w:rsidRDefault="00C4499B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4499B">
              <w:rPr>
                <w:rFonts w:ascii="Arial" w:hAnsi="Arial" w:cs="Arial"/>
                <w:color w:val="000000" w:themeColor="text1"/>
                <w:lang w:val="pt-BR"/>
              </w:rPr>
              <w:t>17.585.443,15</w:t>
            </w:r>
          </w:p>
        </w:tc>
      </w:tr>
    </w:tbl>
    <w:p w:rsidR="00643658" w:rsidRPr="004F71A8" w:rsidRDefault="00643658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643658" w:rsidRPr="003A6636" w:rsidRDefault="00643658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268"/>
      </w:tblGrid>
      <w:tr w:rsidR="007824D8" w:rsidRPr="00042A5A" w:rsidTr="00FD4E36">
        <w:tc>
          <w:tcPr>
            <w:tcW w:w="5353" w:type="dxa"/>
          </w:tcPr>
          <w:p w:rsidR="007824D8" w:rsidRPr="007F239A" w:rsidRDefault="007824D8" w:rsidP="007824D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7F239A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    Despesa Liquidada</w:t>
            </w:r>
          </w:p>
        </w:tc>
        <w:tc>
          <w:tcPr>
            <w:tcW w:w="2126" w:type="dxa"/>
          </w:tcPr>
          <w:p w:rsidR="007824D8" w:rsidRPr="003A6636" w:rsidRDefault="007824D8" w:rsidP="00FD4E36">
            <w:pPr>
              <w:spacing w:line="360" w:lineRule="auto"/>
              <w:rPr>
                <w:rFonts w:ascii="Arial" w:hAnsi="Arial" w:cs="Arial"/>
                <w:b/>
                <w:color w:val="FF0000"/>
                <w:lang w:val="pt-BR"/>
              </w:rPr>
            </w:pPr>
            <w:r w:rsidRPr="007F239A">
              <w:rPr>
                <w:rFonts w:ascii="Arial" w:hAnsi="Arial" w:cs="Arial"/>
                <w:b/>
                <w:color w:val="000000" w:themeColor="text1"/>
                <w:lang w:val="pt-BR"/>
              </w:rPr>
              <w:t>PREVISTAS</w:t>
            </w:r>
            <w:r w:rsidR="004E77E0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</w:t>
            </w:r>
            <w:r w:rsidRPr="007F239A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 NO PERIODO</w:t>
            </w:r>
          </w:p>
        </w:tc>
        <w:tc>
          <w:tcPr>
            <w:tcW w:w="2268" w:type="dxa"/>
          </w:tcPr>
          <w:p w:rsidR="007824D8" w:rsidRPr="00E827EE" w:rsidRDefault="007824D8" w:rsidP="00FD4E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b/>
                <w:color w:val="000000" w:themeColor="text1"/>
                <w:lang w:val="pt-BR"/>
              </w:rPr>
              <w:t>REALIZADA NO PERIODO</w:t>
            </w:r>
          </w:p>
        </w:tc>
      </w:tr>
      <w:tr w:rsidR="007824D8" w:rsidRPr="003A6636" w:rsidTr="00FD4E36">
        <w:tc>
          <w:tcPr>
            <w:tcW w:w="5353" w:type="dxa"/>
          </w:tcPr>
          <w:p w:rsidR="007824D8" w:rsidRPr="007F239A" w:rsidRDefault="007824D8" w:rsidP="00FD4E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7F239A">
              <w:rPr>
                <w:rFonts w:ascii="Arial" w:hAnsi="Arial" w:cs="Arial"/>
                <w:b/>
                <w:color w:val="000000" w:themeColor="text1"/>
                <w:lang w:val="pt-BR"/>
              </w:rPr>
              <w:t>Despesas Correntes</w:t>
            </w:r>
          </w:p>
        </w:tc>
        <w:tc>
          <w:tcPr>
            <w:tcW w:w="2126" w:type="dxa"/>
          </w:tcPr>
          <w:p w:rsidR="007824D8" w:rsidRPr="003A6636" w:rsidRDefault="00BA64F7" w:rsidP="00FD4E36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15.854.470,00</w:t>
            </w:r>
          </w:p>
        </w:tc>
        <w:tc>
          <w:tcPr>
            <w:tcW w:w="2268" w:type="dxa"/>
          </w:tcPr>
          <w:p w:rsidR="007824D8" w:rsidRPr="00C4499B" w:rsidRDefault="00C4499B" w:rsidP="00994D1C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C4499B">
              <w:rPr>
                <w:rFonts w:ascii="Arial" w:hAnsi="Arial" w:cs="Arial"/>
                <w:b/>
                <w:color w:val="000000" w:themeColor="text1"/>
                <w:lang w:val="pt-BR"/>
              </w:rPr>
              <w:t>16.205.974,47</w:t>
            </w:r>
          </w:p>
        </w:tc>
      </w:tr>
      <w:tr w:rsidR="007824D8" w:rsidRPr="003A6636" w:rsidTr="00FD4E36">
        <w:tc>
          <w:tcPr>
            <w:tcW w:w="5353" w:type="dxa"/>
          </w:tcPr>
          <w:p w:rsidR="007824D8" w:rsidRPr="007F239A" w:rsidRDefault="007824D8" w:rsidP="00FD4E3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7F239A">
              <w:rPr>
                <w:rFonts w:ascii="Arial" w:hAnsi="Arial" w:cs="Arial"/>
                <w:color w:val="000000" w:themeColor="text1"/>
                <w:lang w:val="pt-BR"/>
              </w:rPr>
              <w:t>Pessoal e Encargos Sociais</w:t>
            </w:r>
          </w:p>
        </w:tc>
        <w:tc>
          <w:tcPr>
            <w:tcW w:w="2126" w:type="dxa"/>
          </w:tcPr>
          <w:p w:rsidR="007824D8" w:rsidRPr="00E827EE" w:rsidRDefault="00BA64F7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9.059.126,00</w:t>
            </w:r>
          </w:p>
        </w:tc>
        <w:tc>
          <w:tcPr>
            <w:tcW w:w="2268" w:type="dxa"/>
          </w:tcPr>
          <w:p w:rsidR="007824D8" w:rsidRPr="00C4499B" w:rsidRDefault="00C4499B" w:rsidP="00FE71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4499B">
              <w:rPr>
                <w:rFonts w:ascii="Arial" w:hAnsi="Arial" w:cs="Arial"/>
                <w:color w:val="000000" w:themeColor="text1"/>
                <w:lang w:val="pt-BR"/>
              </w:rPr>
              <w:t>8.949.396,79</w:t>
            </w:r>
          </w:p>
        </w:tc>
      </w:tr>
      <w:tr w:rsidR="007824D8" w:rsidRPr="003A6636" w:rsidTr="00FD4E36">
        <w:tc>
          <w:tcPr>
            <w:tcW w:w="5353" w:type="dxa"/>
          </w:tcPr>
          <w:p w:rsidR="007824D8" w:rsidRPr="007F239A" w:rsidRDefault="007824D8" w:rsidP="00FD4E3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7F239A">
              <w:rPr>
                <w:rFonts w:ascii="Arial" w:hAnsi="Arial" w:cs="Arial"/>
                <w:color w:val="000000" w:themeColor="text1"/>
                <w:lang w:val="pt-BR"/>
              </w:rPr>
              <w:t>Juros e Encargos da Divida</w:t>
            </w:r>
          </w:p>
        </w:tc>
        <w:tc>
          <w:tcPr>
            <w:tcW w:w="2126" w:type="dxa"/>
          </w:tcPr>
          <w:p w:rsidR="007824D8" w:rsidRPr="00E827EE" w:rsidRDefault="00BA64F7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70.000,00</w:t>
            </w:r>
          </w:p>
        </w:tc>
        <w:tc>
          <w:tcPr>
            <w:tcW w:w="2268" w:type="dxa"/>
          </w:tcPr>
          <w:p w:rsidR="007824D8" w:rsidRPr="00C4499B" w:rsidRDefault="00C4499B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4499B">
              <w:rPr>
                <w:rFonts w:ascii="Arial" w:hAnsi="Arial" w:cs="Arial"/>
                <w:color w:val="000000" w:themeColor="text1"/>
                <w:lang w:val="pt-BR"/>
              </w:rPr>
              <w:t>2.452,27</w:t>
            </w:r>
          </w:p>
        </w:tc>
      </w:tr>
      <w:tr w:rsidR="007824D8" w:rsidRPr="003A6636" w:rsidTr="00FD4E36">
        <w:tc>
          <w:tcPr>
            <w:tcW w:w="5353" w:type="dxa"/>
          </w:tcPr>
          <w:p w:rsidR="007824D8" w:rsidRPr="007F239A" w:rsidRDefault="007824D8" w:rsidP="00FD4E3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7F239A">
              <w:rPr>
                <w:rFonts w:ascii="Arial" w:hAnsi="Arial" w:cs="Arial"/>
                <w:color w:val="000000" w:themeColor="text1"/>
                <w:lang w:val="pt-BR"/>
              </w:rPr>
              <w:t>Outras Despesas Correntes</w:t>
            </w:r>
          </w:p>
        </w:tc>
        <w:tc>
          <w:tcPr>
            <w:tcW w:w="2126" w:type="dxa"/>
          </w:tcPr>
          <w:p w:rsidR="007824D8" w:rsidRPr="00E827EE" w:rsidRDefault="00BA64F7" w:rsidP="005E5D8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6.725.344,00</w:t>
            </w:r>
          </w:p>
        </w:tc>
        <w:tc>
          <w:tcPr>
            <w:tcW w:w="2268" w:type="dxa"/>
          </w:tcPr>
          <w:p w:rsidR="007824D8" w:rsidRPr="00C4499B" w:rsidRDefault="00C4499B" w:rsidP="00FE71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4499B">
              <w:rPr>
                <w:rFonts w:ascii="Arial" w:hAnsi="Arial" w:cs="Arial"/>
                <w:color w:val="000000" w:themeColor="text1"/>
                <w:lang w:val="pt-BR"/>
              </w:rPr>
              <w:t>7.254.125,41</w:t>
            </w:r>
          </w:p>
        </w:tc>
      </w:tr>
      <w:tr w:rsidR="007824D8" w:rsidRPr="003A6636" w:rsidTr="00FD4E36">
        <w:tc>
          <w:tcPr>
            <w:tcW w:w="5353" w:type="dxa"/>
          </w:tcPr>
          <w:p w:rsidR="007824D8" w:rsidRPr="00E827EE" w:rsidRDefault="00D432E2" w:rsidP="007824D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b/>
                <w:color w:val="000000" w:themeColor="text1"/>
                <w:lang w:val="pt-BR"/>
              </w:rPr>
              <w:t>Despesas de Capital</w:t>
            </w:r>
          </w:p>
        </w:tc>
        <w:tc>
          <w:tcPr>
            <w:tcW w:w="2126" w:type="dxa"/>
          </w:tcPr>
          <w:p w:rsidR="007824D8" w:rsidRPr="00E827EE" w:rsidRDefault="00BA64F7" w:rsidP="00BA64F7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1.940.530,00</w:t>
            </w:r>
          </w:p>
        </w:tc>
        <w:tc>
          <w:tcPr>
            <w:tcW w:w="2268" w:type="dxa"/>
          </w:tcPr>
          <w:p w:rsidR="00994D1C" w:rsidRPr="00A047E1" w:rsidRDefault="00D10F15" w:rsidP="00994D1C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047E1">
              <w:rPr>
                <w:rFonts w:ascii="Arial" w:hAnsi="Arial" w:cs="Arial"/>
                <w:b/>
                <w:color w:val="000000" w:themeColor="text1"/>
                <w:lang w:val="pt-BR"/>
              </w:rPr>
              <w:t>1.112.566,99</w:t>
            </w:r>
          </w:p>
        </w:tc>
      </w:tr>
      <w:tr w:rsidR="007824D8" w:rsidRPr="003A6636" w:rsidTr="00FD4E36">
        <w:trPr>
          <w:trHeight w:val="406"/>
        </w:trPr>
        <w:tc>
          <w:tcPr>
            <w:tcW w:w="5353" w:type="dxa"/>
          </w:tcPr>
          <w:p w:rsidR="007824D8" w:rsidRPr="00E827EE" w:rsidRDefault="007824D8" w:rsidP="00FD4E3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Investimentos</w:t>
            </w:r>
          </w:p>
        </w:tc>
        <w:tc>
          <w:tcPr>
            <w:tcW w:w="2126" w:type="dxa"/>
          </w:tcPr>
          <w:p w:rsidR="007824D8" w:rsidRPr="00E827EE" w:rsidRDefault="00BA64F7" w:rsidP="00FE71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1.455.530,00</w:t>
            </w:r>
          </w:p>
        </w:tc>
        <w:tc>
          <w:tcPr>
            <w:tcW w:w="2268" w:type="dxa"/>
          </w:tcPr>
          <w:p w:rsidR="007824D8" w:rsidRPr="00A047E1" w:rsidRDefault="00D10F15" w:rsidP="00FE71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047E1">
              <w:rPr>
                <w:rFonts w:ascii="Arial" w:hAnsi="Arial" w:cs="Arial"/>
                <w:color w:val="000000" w:themeColor="text1"/>
                <w:lang w:val="pt-BR"/>
              </w:rPr>
              <w:t>868.235,47</w:t>
            </w:r>
          </w:p>
        </w:tc>
      </w:tr>
      <w:tr w:rsidR="007824D8" w:rsidRPr="003A6636" w:rsidTr="00FD4E36">
        <w:trPr>
          <w:trHeight w:val="406"/>
        </w:trPr>
        <w:tc>
          <w:tcPr>
            <w:tcW w:w="5353" w:type="dxa"/>
          </w:tcPr>
          <w:p w:rsidR="007824D8" w:rsidRPr="00E827EE" w:rsidRDefault="007824D8" w:rsidP="007824D8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Inversões Financeiras</w:t>
            </w:r>
          </w:p>
        </w:tc>
        <w:tc>
          <w:tcPr>
            <w:tcW w:w="2126" w:type="dxa"/>
          </w:tcPr>
          <w:p w:rsidR="007824D8" w:rsidRPr="00E827EE" w:rsidRDefault="00BA64F7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10.000,00</w:t>
            </w:r>
          </w:p>
        </w:tc>
        <w:tc>
          <w:tcPr>
            <w:tcW w:w="2268" w:type="dxa"/>
          </w:tcPr>
          <w:p w:rsidR="007824D8" w:rsidRPr="00A047E1" w:rsidRDefault="00D10F15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047E1">
              <w:rPr>
                <w:rFonts w:ascii="Arial" w:hAnsi="Arial" w:cs="Arial"/>
                <w:color w:val="000000" w:themeColor="text1"/>
                <w:lang w:val="pt-BR"/>
              </w:rPr>
              <w:t>1.756,41</w:t>
            </w:r>
          </w:p>
        </w:tc>
      </w:tr>
      <w:tr w:rsidR="007824D8" w:rsidRPr="003A6636" w:rsidTr="00FD4E36">
        <w:trPr>
          <w:trHeight w:val="406"/>
        </w:trPr>
        <w:tc>
          <w:tcPr>
            <w:tcW w:w="5353" w:type="dxa"/>
          </w:tcPr>
          <w:p w:rsidR="007824D8" w:rsidRPr="00E827EE" w:rsidRDefault="007824D8" w:rsidP="00FD4E3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Amortização da Divida</w:t>
            </w:r>
          </w:p>
        </w:tc>
        <w:tc>
          <w:tcPr>
            <w:tcW w:w="2126" w:type="dxa"/>
          </w:tcPr>
          <w:p w:rsidR="007824D8" w:rsidRPr="00E827EE" w:rsidRDefault="00BA64F7" w:rsidP="00BA64F7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3</w:t>
            </w:r>
            <w:r w:rsidR="00E827EE" w:rsidRPr="00E827EE">
              <w:rPr>
                <w:rFonts w:ascii="Arial" w:hAnsi="Arial" w:cs="Arial"/>
                <w:color w:val="000000" w:themeColor="text1"/>
                <w:lang w:val="pt-BR"/>
              </w:rPr>
              <w:t>10</w:t>
            </w:r>
            <w:r w:rsidR="00FE71CF" w:rsidRPr="00E827EE">
              <w:rPr>
                <w:rFonts w:ascii="Arial" w:hAnsi="Arial" w:cs="Arial"/>
                <w:color w:val="000000" w:themeColor="text1"/>
                <w:lang w:val="pt-BR"/>
              </w:rPr>
              <w:t>.000,00</w:t>
            </w:r>
          </w:p>
        </w:tc>
        <w:tc>
          <w:tcPr>
            <w:tcW w:w="2268" w:type="dxa"/>
          </w:tcPr>
          <w:p w:rsidR="00D432E2" w:rsidRPr="00A047E1" w:rsidRDefault="00D10F15" w:rsidP="00D432E2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047E1">
              <w:rPr>
                <w:rFonts w:ascii="Arial" w:hAnsi="Arial" w:cs="Arial"/>
                <w:color w:val="000000" w:themeColor="text1"/>
                <w:lang w:val="pt-BR"/>
              </w:rPr>
              <w:t>242.575,11</w:t>
            </w:r>
          </w:p>
        </w:tc>
      </w:tr>
      <w:tr w:rsidR="007824D8" w:rsidRPr="003A6636" w:rsidTr="00FD4E36">
        <w:trPr>
          <w:trHeight w:val="406"/>
        </w:trPr>
        <w:tc>
          <w:tcPr>
            <w:tcW w:w="5353" w:type="dxa"/>
          </w:tcPr>
          <w:p w:rsidR="007824D8" w:rsidRPr="00E827EE" w:rsidRDefault="007824D8" w:rsidP="00FD4E3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Outras Despesas de Capital</w:t>
            </w:r>
          </w:p>
        </w:tc>
        <w:tc>
          <w:tcPr>
            <w:tcW w:w="2126" w:type="dxa"/>
          </w:tcPr>
          <w:p w:rsidR="007824D8" w:rsidRPr="00E827EE" w:rsidRDefault="00FE71CF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7824D8" w:rsidRPr="00A047E1" w:rsidRDefault="00636C0D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047E1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7824D8" w:rsidRPr="003A6636" w:rsidTr="00FD4E36">
        <w:trPr>
          <w:trHeight w:val="406"/>
        </w:trPr>
        <w:tc>
          <w:tcPr>
            <w:tcW w:w="5353" w:type="dxa"/>
          </w:tcPr>
          <w:p w:rsidR="007824D8" w:rsidRPr="00E827EE" w:rsidRDefault="007824D8" w:rsidP="00FD4E3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Reserva de Contingencia</w:t>
            </w:r>
          </w:p>
        </w:tc>
        <w:tc>
          <w:tcPr>
            <w:tcW w:w="2126" w:type="dxa"/>
          </w:tcPr>
          <w:p w:rsidR="007824D8" w:rsidRPr="00E827EE" w:rsidRDefault="00BA64F7" w:rsidP="00BA64F7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165.000</w:t>
            </w:r>
            <w:r w:rsidR="007824D8" w:rsidRPr="00E827EE">
              <w:rPr>
                <w:rFonts w:ascii="Arial" w:hAnsi="Arial" w:cs="Arial"/>
                <w:color w:val="000000" w:themeColor="text1"/>
                <w:lang w:val="pt-BR"/>
              </w:rPr>
              <w:t>,00</w:t>
            </w:r>
          </w:p>
        </w:tc>
        <w:tc>
          <w:tcPr>
            <w:tcW w:w="2268" w:type="dxa"/>
          </w:tcPr>
          <w:p w:rsidR="007824D8" w:rsidRPr="00A047E1" w:rsidRDefault="00D432E2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047E1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7824D8" w:rsidRPr="00A047E1" w:rsidTr="00FD4E36">
        <w:trPr>
          <w:trHeight w:val="406"/>
        </w:trPr>
        <w:tc>
          <w:tcPr>
            <w:tcW w:w="5353" w:type="dxa"/>
          </w:tcPr>
          <w:p w:rsidR="007824D8" w:rsidRPr="004E77E0" w:rsidRDefault="007824D8" w:rsidP="00FD4E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E77E0">
              <w:rPr>
                <w:rFonts w:ascii="Arial" w:hAnsi="Arial" w:cs="Arial"/>
                <w:b/>
                <w:color w:val="000000" w:themeColor="text1"/>
                <w:lang w:val="pt-BR"/>
              </w:rPr>
              <w:t>Despesa Total</w:t>
            </w:r>
          </w:p>
        </w:tc>
        <w:tc>
          <w:tcPr>
            <w:tcW w:w="2126" w:type="dxa"/>
          </w:tcPr>
          <w:p w:rsidR="007824D8" w:rsidRPr="004E77E0" w:rsidRDefault="00BA64F7" w:rsidP="00BA64F7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17.795.000,00</w:t>
            </w:r>
          </w:p>
        </w:tc>
        <w:tc>
          <w:tcPr>
            <w:tcW w:w="2268" w:type="dxa"/>
          </w:tcPr>
          <w:p w:rsidR="007824D8" w:rsidRPr="00A047E1" w:rsidRDefault="00D10F15" w:rsidP="00FE71CF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047E1">
              <w:rPr>
                <w:rFonts w:ascii="Arial" w:hAnsi="Arial" w:cs="Arial"/>
                <w:b/>
                <w:color w:val="000000" w:themeColor="text1"/>
                <w:lang w:val="pt-BR"/>
              </w:rPr>
              <w:t>17.318.541,46</w:t>
            </w:r>
          </w:p>
        </w:tc>
      </w:tr>
      <w:tr w:rsidR="007824D8" w:rsidRPr="00A047E1" w:rsidTr="00FD4E36">
        <w:trPr>
          <w:trHeight w:val="406"/>
        </w:trPr>
        <w:tc>
          <w:tcPr>
            <w:tcW w:w="5353" w:type="dxa"/>
          </w:tcPr>
          <w:p w:rsidR="007824D8" w:rsidRPr="004E77E0" w:rsidRDefault="007824D8" w:rsidP="00FD4E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E77E0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Resultado </w:t>
            </w:r>
            <w:r w:rsidR="00994D1C" w:rsidRPr="004E77E0">
              <w:rPr>
                <w:rFonts w:ascii="Arial" w:hAnsi="Arial" w:cs="Arial"/>
                <w:b/>
                <w:color w:val="000000" w:themeColor="text1"/>
                <w:lang w:val="pt-BR"/>
              </w:rPr>
              <w:t>Orçamentário</w:t>
            </w:r>
          </w:p>
        </w:tc>
        <w:tc>
          <w:tcPr>
            <w:tcW w:w="2126" w:type="dxa"/>
          </w:tcPr>
          <w:p w:rsidR="007824D8" w:rsidRPr="004E77E0" w:rsidRDefault="00BA64F7" w:rsidP="00FD4E3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7824D8" w:rsidRPr="00A047E1" w:rsidRDefault="00A047E1" w:rsidP="005E5D8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047E1">
              <w:rPr>
                <w:rFonts w:ascii="Arial" w:hAnsi="Arial" w:cs="Arial"/>
                <w:b/>
                <w:color w:val="000000" w:themeColor="text1"/>
                <w:lang w:val="pt-BR"/>
              </w:rPr>
              <w:t>266.901,69</w:t>
            </w:r>
          </w:p>
        </w:tc>
      </w:tr>
      <w:tr w:rsidR="00A047E1" w:rsidRPr="00A047E1" w:rsidTr="00FD4E36">
        <w:trPr>
          <w:trHeight w:val="406"/>
        </w:trPr>
        <w:tc>
          <w:tcPr>
            <w:tcW w:w="5353" w:type="dxa"/>
          </w:tcPr>
          <w:p w:rsidR="007824D8" w:rsidRPr="004E77E0" w:rsidRDefault="007824D8" w:rsidP="00FD4E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E77E0">
              <w:rPr>
                <w:rFonts w:ascii="Arial" w:hAnsi="Arial" w:cs="Arial"/>
                <w:b/>
                <w:color w:val="000000" w:themeColor="text1"/>
                <w:lang w:val="pt-BR"/>
              </w:rPr>
              <w:lastRenderedPageBreak/>
              <w:t xml:space="preserve">Relação Despesa/Receita </w:t>
            </w:r>
          </w:p>
        </w:tc>
        <w:tc>
          <w:tcPr>
            <w:tcW w:w="2126" w:type="dxa"/>
          </w:tcPr>
          <w:p w:rsidR="00BA64F7" w:rsidRPr="004E77E0" w:rsidRDefault="00BA64F7" w:rsidP="00BA64F7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7824D8" w:rsidRPr="00A047E1" w:rsidRDefault="004E77E0" w:rsidP="00A047E1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047E1">
              <w:rPr>
                <w:rFonts w:ascii="Arial" w:hAnsi="Arial" w:cs="Arial"/>
                <w:b/>
                <w:color w:val="000000" w:themeColor="text1"/>
                <w:lang w:val="pt-BR"/>
              </w:rPr>
              <w:t>0,9</w:t>
            </w:r>
            <w:r w:rsidR="00A047E1" w:rsidRPr="00A047E1">
              <w:rPr>
                <w:rFonts w:ascii="Arial" w:hAnsi="Arial" w:cs="Arial"/>
                <w:b/>
                <w:color w:val="000000" w:themeColor="text1"/>
                <w:lang w:val="pt-BR"/>
              </w:rPr>
              <w:t>8</w:t>
            </w:r>
          </w:p>
        </w:tc>
      </w:tr>
    </w:tbl>
    <w:p w:rsidR="007824D8" w:rsidRPr="0099093F" w:rsidRDefault="007824D8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7824D8" w:rsidRPr="0099093F" w:rsidRDefault="00631EC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99093F">
        <w:rPr>
          <w:rFonts w:ascii="Arial" w:hAnsi="Arial" w:cs="Arial"/>
          <w:b/>
          <w:color w:val="000000" w:themeColor="text1"/>
          <w:lang w:val="pt-BR"/>
        </w:rPr>
        <w:t>3.1. Juros e Amortização da Divida</w:t>
      </w:r>
    </w:p>
    <w:p w:rsidR="00822989" w:rsidRPr="0099093F" w:rsidRDefault="00822989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631EC2" w:rsidRPr="00BA64F7" w:rsidRDefault="00631EC2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  <w:r w:rsidRPr="0099093F">
        <w:rPr>
          <w:rFonts w:ascii="Arial" w:hAnsi="Arial" w:cs="Arial"/>
          <w:color w:val="000000" w:themeColor="text1"/>
          <w:lang w:val="pt-BR"/>
        </w:rPr>
        <w:t xml:space="preserve"> </w:t>
      </w:r>
      <w:r w:rsidRPr="0099093F">
        <w:rPr>
          <w:rFonts w:ascii="Arial" w:hAnsi="Arial" w:cs="Arial"/>
          <w:color w:val="000000" w:themeColor="text1"/>
          <w:lang w:val="pt-BR"/>
        </w:rPr>
        <w:tab/>
        <w:t xml:space="preserve">Tendo como base a </w:t>
      </w:r>
      <w:r w:rsidR="00BA64F7" w:rsidRPr="0099093F">
        <w:rPr>
          <w:rFonts w:ascii="Arial" w:hAnsi="Arial" w:cs="Arial"/>
          <w:color w:val="000000" w:themeColor="text1"/>
          <w:lang w:val="pt-BR"/>
        </w:rPr>
        <w:t>análise</w:t>
      </w:r>
      <w:r w:rsidRPr="0099093F">
        <w:rPr>
          <w:rFonts w:ascii="Arial" w:hAnsi="Arial" w:cs="Arial"/>
          <w:color w:val="000000" w:themeColor="text1"/>
          <w:lang w:val="pt-BR"/>
        </w:rPr>
        <w:t xml:space="preserve"> do </w:t>
      </w:r>
      <w:r w:rsidRPr="0099093F">
        <w:rPr>
          <w:rFonts w:ascii="Arial" w:hAnsi="Arial" w:cs="Arial"/>
          <w:b/>
          <w:color w:val="000000" w:themeColor="text1"/>
          <w:lang w:val="pt-BR"/>
        </w:rPr>
        <w:t>quadro 7</w:t>
      </w:r>
      <w:r w:rsidRPr="0099093F">
        <w:rPr>
          <w:rFonts w:ascii="Arial" w:hAnsi="Arial" w:cs="Arial"/>
          <w:color w:val="000000" w:themeColor="text1"/>
          <w:lang w:val="pt-BR"/>
        </w:rPr>
        <w:t xml:space="preserve"> acima descrito os juros e encargos da </w:t>
      </w:r>
      <w:r w:rsidR="00BA64F7" w:rsidRPr="0099093F">
        <w:rPr>
          <w:rFonts w:ascii="Arial" w:hAnsi="Arial" w:cs="Arial"/>
          <w:color w:val="000000" w:themeColor="text1"/>
          <w:lang w:val="pt-BR"/>
        </w:rPr>
        <w:t>dívida</w:t>
      </w:r>
      <w:r w:rsidRPr="0099093F">
        <w:rPr>
          <w:rFonts w:ascii="Arial" w:hAnsi="Arial" w:cs="Arial"/>
          <w:color w:val="000000" w:themeColor="text1"/>
          <w:lang w:val="pt-BR"/>
        </w:rPr>
        <w:t xml:space="preserve"> que englobam</w:t>
      </w:r>
      <w:r w:rsidR="006B275F" w:rsidRPr="0099093F">
        <w:rPr>
          <w:rFonts w:ascii="Arial" w:hAnsi="Arial" w:cs="Arial"/>
          <w:color w:val="000000" w:themeColor="text1"/>
          <w:lang w:val="pt-BR"/>
        </w:rPr>
        <w:t xml:space="preserve">, </w:t>
      </w:r>
      <w:r w:rsidRPr="0099093F">
        <w:rPr>
          <w:rFonts w:ascii="Arial" w:hAnsi="Arial" w:cs="Arial"/>
          <w:color w:val="000000" w:themeColor="text1"/>
          <w:lang w:val="pt-BR"/>
        </w:rPr>
        <w:t xml:space="preserve">o pagamento de juros, comissões e outros encargos de operação de crédito e de outros </w:t>
      </w:r>
      <w:r w:rsidRPr="00EF47FB">
        <w:rPr>
          <w:rFonts w:ascii="Arial" w:hAnsi="Arial" w:cs="Arial"/>
          <w:color w:val="000000" w:themeColor="text1"/>
          <w:lang w:val="pt-BR"/>
        </w:rPr>
        <w:t xml:space="preserve">compromissos a longo prazo somaram R$ </w:t>
      </w:r>
      <w:r w:rsidR="0099093F" w:rsidRPr="00EF47FB">
        <w:rPr>
          <w:rFonts w:ascii="Arial" w:hAnsi="Arial" w:cs="Arial"/>
          <w:color w:val="000000" w:themeColor="text1"/>
          <w:lang w:val="pt-BR"/>
        </w:rPr>
        <w:t>1.</w:t>
      </w:r>
      <w:r w:rsidR="00EF47FB" w:rsidRPr="00EF47FB">
        <w:rPr>
          <w:rFonts w:ascii="Arial" w:hAnsi="Arial" w:cs="Arial"/>
          <w:color w:val="000000" w:themeColor="text1"/>
          <w:lang w:val="pt-BR"/>
        </w:rPr>
        <w:t>756.41</w:t>
      </w:r>
      <w:r w:rsidRPr="00EF47FB">
        <w:rPr>
          <w:rFonts w:ascii="Arial" w:hAnsi="Arial" w:cs="Arial"/>
          <w:color w:val="000000" w:themeColor="text1"/>
          <w:lang w:val="pt-BR"/>
        </w:rPr>
        <w:t xml:space="preserve">, já as despesas com amortização das </w:t>
      </w:r>
      <w:r w:rsidR="00BA64F7" w:rsidRPr="00EF47FB">
        <w:rPr>
          <w:rFonts w:ascii="Arial" w:hAnsi="Arial" w:cs="Arial"/>
          <w:color w:val="000000" w:themeColor="text1"/>
          <w:lang w:val="pt-BR"/>
        </w:rPr>
        <w:t>dívidas</w:t>
      </w:r>
      <w:r w:rsidRPr="00EF47FB">
        <w:rPr>
          <w:rFonts w:ascii="Arial" w:hAnsi="Arial" w:cs="Arial"/>
          <w:color w:val="000000" w:themeColor="text1"/>
          <w:lang w:val="pt-BR"/>
        </w:rPr>
        <w:t xml:space="preserve"> o valor foi de R$ </w:t>
      </w:r>
      <w:r w:rsidR="0099093F" w:rsidRPr="00EF47FB">
        <w:rPr>
          <w:rFonts w:ascii="Arial" w:hAnsi="Arial" w:cs="Arial"/>
          <w:color w:val="000000" w:themeColor="text1"/>
          <w:lang w:val="pt-BR"/>
        </w:rPr>
        <w:t>2</w:t>
      </w:r>
      <w:r w:rsidR="00EF47FB" w:rsidRPr="00EF47FB">
        <w:rPr>
          <w:rFonts w:ascii="Arial" w:hAnsi="Arial" w:cs="Arial"/>
          <w:color w:val="000000" w:themeColor="text1"/>
          <w:lang w:val="pt-BR"/>
        </w:rPr>
        <w:t>42.575,11</w:t>
      </w:r>
      <w:r w:rsidRPr="00EF47FB">
        <w:rPr>
          <w:rFonts w:ascii="Arial" w:hAnsi="Arial" w:cs="Arial"/>
          <w:color w:val="000000" w:themeColor="text1"/>
          <w:lang w:val="pt-BR"/>
        </w:rPr>
        <w:t xml:space="preserve"> representando </w:t>
      </w:r>
      <w:r w:rsidR="00EF47FB" w:rsidRPr="00EF47FB">
        <w:rPr>
          <w:rFonts w:ascii="Arial" w:hAnsi="Arial" w:cs="Arial"/>
          <w:color w:val="000000" w:themeColor="text1"/>
          <w:lang w:val="pt-BR"/>
        </w:rPr>
        <w:t>78,25</w:t>
      </w:r>
      <w:r w:rsidRPr="00EF47FB">
        <w:rPr>
          <w:rFonts w:ascii="Arial" w:hAnsi="Arial" w:cs="Arial"/>
          <w:color w:val="000000" w:themeColor="text1"/>
          <w:lang w:val="pt-BR"/>
        </w:rPr>
        <w:t>% do programado para o período.</w:t>
      </w:r>
    </w:p>
    <w:p w:rsidR="00631EC2" w:rsidRPr="0099093F" w:rsidRDefault="00631EC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99093F">
        <w:rPr>
          <w:rFonts w:ascii="Arial" w:hAnsi="Arial" w:cs="Arial"/>
          <w:color w:val="000000" w:themeColor="text1"/>
          <w:lang w:val="pt-BR"/>
        </w:rPr>
        <w:t xml:space="preserve"> </w:t>
      </w:r>
      <w:r w:rsidRPr="0099093F">
        <w:rPr>
          <w:rFonts w:ascii="Arial" w:hAnsi="Arial" w:cs="Arial"/>
          <w:color w:val="000000" w:themeColor="text1"/>
          <w:lang w:val="pt-BR"/>
        </w:rPr>
        <w:tab/>
        <w:t xml:space="preserve">Demonstrando que o Município vem buscando a honrar com o total do pagamento de suas dividas as quais </w:t>
      </w:r>
      <w:r w:rsidR="006B275F" w:rsidRPr="0099093F">
        <w:rPr>
          <w:rFonts w:ascii="Arial" w:hAnsi="Arial" w:cs="Arial"/>
          <w:color w:val="000000" w:themeColor="text1"/>
          <w:lang w:val="pt-BR"/>
        </w:rPr>
        <w:t>se encontram</w:t>
      </w:r>
      <w:r w:rsidRPr="0099093F">
        <w:rPr>
          <w:rFonts w:ascii="Arial" w:hAnsi="Arial" w:cs="Arial"/>
          <w:color w:val="000000" w:themeColor="text1"/>
          <w:lang w:val="pt-BR"/>
        </w:rPr>
        <w:t xml:space="preserve"> todas parceladas (RGE, precatórios, </w:t>
      </w:r>
      <w:proofErr w:type="gramStart"/>
      <w:r w:rsidRPr="0099093F">
        <w:rPr>
          <w:rFonts w:ascii="Arial" w:hAnsi="Arial" w:cs="Arial"/>
          <w:color w:val="000000" w:themeColor="text1"/>
          <w:lang w:val="pt-BR"/>
        </w:rPr>
        <w:t>INSS..</w:t>
      </w:r>
      <w:proofErr w:type="gramEnd"/>
      <w:r w:rsidRPr="0099093F">
        <w:rPr>
          <w:rFonts w:ascii="Arial" w:hAnsi="Arial" w:cs="Arial"/>
          <w:color w:val="000000" w:themeColor="text1"/>
          <w:lang w:val="pt-BR"/>
        </w:rPr>
        <w:t>).</w:t>
      </w:r>
    </w:p>
    <w:p w:rsidR="00631EC2" w:rsidRPr="00D42AF3" w:rsidRDefault="00631EC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7824D8" w:rsidRPr="00D42AF3" w:rsidRDefault="00631EC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D42AF3">
        <w:rPr>
          <w:rFonts w:ascii="Arial" w:hAnsi="Arial" w:cs="Arial"/>
          <w:b/>
          <w:color w:val="000000" w:themeColor="text1"/>
          <w:lang w:val="pt-BR"/>
        </w:rPr>
        <w:t xml:space="preserve">3.2. Investimentos Realizados </w:t>
      </w:r>
    </w:p>
    <w:p w:rsidR="00031653" w:rsidRDefault="00031653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631EC2" w:rsidRPr="00EF47FB" w:rsidRDefault="00631EC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EE44CA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EE44CA">
        <w:rPr>
          <w:rFonts w:ascii="Arial" w:hAnsi="Arial" w:cs="Arial"/>
          <w:b/>
          <w:color w:val="000000" w:themeColor="text1"/>
          <w:lang w:val="pt-BR"/>
        </w:rPr>
        <w:tab/>
      </w:r>
      <w:r w:rsidRPr="00EF47FB">
        <w:rPr>
          <w:rFonts w:ascii="Arial" w:hAnsi="Arial" w:cs="Arial"/>
          <w:color w:val="000000" w:themeColor="text1"/>
          <w:lang w:val="pt-BR"/>
        </w:rPr>
        <w:t xml:space="preserve">Já em relação aos investimentos foram bem inferiores aos valores inicialmente projetados que foi de R$ </w:t>
      </w:r>
      <w:r w:rsidR="00EF47FB" w:rsidRPr="00EF47FB">
        <w:rPr>
          <w:rFonts w:ascii="Arial" w:hAnsi="Arial" w:cs="Arial"/>
          <w:color w:val="000000" w:themeColor="text1"/>
          <w:lang w:val="pt-BR"/>
        </w:rPr>
        <w:t>1.455.530,00</w:t>
      </w:r>
      <w:r w:rsidRPr="00EF47FB">
        <w:rPr>
          <w:rFonts w:ascii="Arial" w:hAnsi="Arial" w:cs="Arial"/>
          <w:color w:val="000000" w:themeColor="text1"/>
          <w:lang w:val="pt-BR"/>
        </w:rPr>
        <w:t xml:space="preserve">, sendo executado o valor de R$ </w:t>
      </w:r>
      <w:r w:rsidR="00EF47FB" w:rsidRPr="00EF47FB">
        <w:rPr>
          <w:rFonts w:ascii="Arial" w:hAnsi="Arial" w:cs="Arial"/>
          <w:color w:val="000000" w:themeColor="text1"/>
          <w:lang w:val="pt-BR"/>
        </w:rPr>
        <w:t>868.235,47</w:t>
      </w:r>
      <w:r w:rsidR="00C67498" w:rsidRPr="00EF47FB">
        <w:rPr>
          <w:rFonts w:ascii="Arial" w:hAnsi="Arial" w:cs="Arial"/>
          <w:color w:val="000000" w:themeColor="text1"/>
          <w:lang w:val="pt-BR"/>
        </w:rPr>
        <w:t>.</w:t>
      </w:r>
    </w:p>
    <w:p w:rsidR="00C67498" w:rsidRPr="00EE44CA" w:rsidRDefault="00C67498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C439C2" w:rsidRPr="00EE44CA" w:rsidRDefault="00C439C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EE44CA">
        <w:rPr>
          <w:rFonts w:ascii="Arial" w:hAnsi="Arial" w:cs="Arial"/>
          <w:b/>
          <w:color w:val="000000" w:themeColor="text1"/>
          <w:lang w:val="pt-BR"/>
        </w:rPr>
        <w:t>4 – Despesas de Pessoal e Limites da LRF</w:t>
      </w:r>
    </w:p>
    <w:p w:rsidR="00822989" w:rsidRPr="00EE44CA" w:rsidRDefault="00822989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C439C2" w:rsidRPr="00E518F1" w:rsidRDefault="00C439C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E518F1">
        <w:rPr>
          <w:rFonts w:ascii="Arial" w:hAnsi="Arial" w:cs="Arial"/>
          <w:b/>
          <w:color w:val="000000" w:themeColor="text1"/>
          <w:lang w:val="pt-BR"/>
        </w:rPr>
        <w:tab/>
      </w:r>
      <w:r w:rsidRPr="00E518F1">
        <w:rPr>
          <w:rFonts w:ascii="Arial" w:hAnsi="Arial" w:cs="Arial"/>
          <w:color w:val="000000" w:themeColor="text1"/>
          <w:lang w:val="pt-BR"/>
        </w:rPr>
        <w:t xml:space="preserve">As despesas de pessoal total, </w:t>
      </w:r>
      <w:r w:rsidR="00D07576" w:rsidRPr="00E518F1">
        <w:rPr>
          <w:rFonts w:ascii="Arial" w:hAnsi="Arial" w:cs="Arial"/>
          <w:color w:val="000000" w:themeColor="text1"/>
          <w:lang w:val="pt-BR"/>
        </w:rPr>
        <w:t>calculada</w:t>
      </w:r>
      <w:r w:rsidRPr="00E518F1">
        <w:rPr>
          <w:rFonts w:ascii="Arial" w:hAnsi="Arial" w:cs="Arial"/>
          <w:color w:val="000000" w:themeColor="text1"/>
          <w:lang w:val="pt-BR"/>
        </w:rPr>
        <w:t xml:space="preserve"> conforme metodologia adotada pelo Tribunal de Contas do Estado do Rio Grande do Sul, considerando os poderes executivo e legislativo, item mais significativo no conjunto das despesas fiscais, em relação </w:t>
      </w:r>
      <w:r w:rsidR="006B275F" w:rsidRPr="00E518F1">
        <w:rPr>
          <w:rFonts w:ascii="Arial" w:hAnsi="Arial" w:cs="Arial"/>
          <w:color w:val="000000" w:themeColor="text1"/>
          <w:lang w:val="pt-BR"/>
        </w:rPr>
        <w:t>à</w:t>
      </w:r>
      <w:r w:rsidRPr="00E518F1">
        <w:rPr>
          <w:rFonts w:ascii="Arial" w:hAnsi="Arial" w:cs="Arial"/>
          <w:color w:val="000000" w:themeColor="text1"/>
          <w:lang w:val="pt-BR"/>
        </w:rPr>
        <w:t xml:space="preserve"> Receita Corrente Liquida dos últimos 12 meses (</w:t>
      </w:r>
      <w:r w:rsidR="00BA64F7" w:rsidRPr="00E518F1">
        <w:rPr>
          <w:rFonts w:ascii="Arial" w:hAnsi="Arial" w:cs="Arial"/>
          <w:color w:val="000000" w:themeColor="text1"/>
          <w:lang w:val="pt-BR"/>
        </w:rPr>
        <w:t>janeiro</w:t>
      </w:r>
      <w:r w:rsidRPr="00E518F1">
        <w:rPr>
          <w:rFonts w:ascii="Arial" w:hAnsi="Arial" w:cs="Arial"/>
          <w:color w:val="000000" w:themeColor="text1"/>
          <w:lang w:val="pt-BR"/>
        </w:rPr>
        <w:t>/201</w:t>
      </w:r>
      <w:r w:rsidR="00BA64F7" w:rsidRPr="00E518F1">
        <w:rPr>
          <w:rFonts w:ascii="Arial" w:hAnsi="Arial" w:cs="Arial"/>
          <w:color w:val="000000" w:themeColor="text1"/>
          <w:lang w:val="pt-BR"/>
        </w:rPr>
        <w:t>7</w:t>
      </w:r>
      <w:r w:rsidRPr="00E518F1">
        <w:rPr>
          <w:rFonts w:ascii="Arial" w:hAnsi="Arial" w:cs="Arial"/>
          <w:color w:val="000000" w:themeColor="text1"/>
          <w:lang w:val="pt-BR"/>
        </w:rPr>
        <w:t xml:space="preserve"> a </w:t>
      </w:r>
      <w:r w:rsidR="00BA64F7" w:rsidRPr="00E518F1">
        <w:rPr>
          <w:rFonts w:ascii="Arial" w:hAnsi="Arial" w:cs="Arial"/>
          <w:color w:val="000000" w:themeColor="text1"/>
          <w:lang w:val="pt-BR"/>
        </w:rPr>
        <w:t>dezembro</w:t>
      </w:r>
      <w:r w:rsidRPr="00E518F1">
        <w:rPr>
          <w:rFonts w:ascii="Arial" w:hAnsi="Arial" w:cs="Arial"/>
          <w:color w:val="000000" w:themeColor="text1"/>
          <w:lang w:val="pt-BR"/>
        </w:rPr>
        <w:t xml:space="preserve">/2017) conforme estabelece a Lei de Responsabilidade Fiscal, está </w:t>
      </w:r>
      <w:r w:rsidRPr="00E518F1">
        <w:rPr>
          <w:rFonts w:ascii="Arial" w:hAnsi="Arial" w:cs="Arial"/>
          <w:b/>
          <w:color w:val="000000" w:themeColor="text1"/>
          <w:lang w:val="pt-BR"/>
        </w:rPr>
        <w:t>abaixo</w:t>
      </w:r>
      <w:r w:rsidRPr="00E518F1">
        <w:rPr>
          <w:rFonts w:ascii="Arial" w:hAnsi="Arial" w:cs="Arial"/>
          <w:color w:val="000000" w:themeColor="text1"/>
          <w:lang w:val="pt-BR"/>
        </w:rPr>
        <w:t xml:space="preserve"> do limite prudencial de 57% apresentado, respectivamente, o limite de comprometimento de  </w:t>
      </w:r>
      <w:r w:rsidR="00D07576" w:rsidRPr="00E518F1">
        <w:rPr>
          <w:rFonts w:ascii="Arial" w:hAnsi="Arial" w:cs="Arial"/>
          <w:color w:val="000000" w:themeColor="text1"/>
          <w:lang w:val="pt-BR"/>
        </w:rPr>
        <w:t>4</w:t>
      </w:r>
      <w:r w:rsidR="00EE44CA" w:rsidRPr="00E518F1">
        <w:rPr>
          <w:rFonts w:ascii="Arial" w:hAnsi="Arial" w:cs="Arial"/>
          <w:color w:val="000000" w:themeColor="text1"/>
          <w:lang w:val="pt-BR"/>
        </w:rPr>
        <w:t>2,52</w:t>
      </w:r>
      <w:r w:rsidR="00D07576" w:rsidRPr="00E518F1">
        <w:rPr>
          <w:rFonts w:ascii="Arial" w:hAnsi="Arial" w:cs="Arial"/>
          <w:color w:val="000000" w:themeColor="text1"/>
          <w:lang w:val="pt-BR"/>
        </w:rPr>
        <w:t>% para o executivo e de 2,0</w:t>
      </w:r>
      <w:r w:rsidR="00EE44CA" w:rsidRPr="00E518F1">
        <w:rPr>
          <w:rFonts w:ascii="Arial" w:hAnsi="Arial" w:cs="Arial"/>
          <w:color w:val="000000" w:themeColor="text1"/>
          <w:lang w:val="pt-BR"/>
        </w:rPr>
        <w:t>2</w:t>
      </w:r>
      <w:r w:rsidR="00D07576" w:rsidRPr="00E518F1">
        <w:rPr>
          <w:rFonts w:ascii="Arial" w:hAnsi="Arial" w:cs="Arial"/>
          <w:color w:val="000000" w:themeColor="text1"/>
          <w:lang w:val="pt-BR"/>
        </w:rPr>
        <w:t>% para o legislativo.</w:t>
      </w:r>
    </w:p>
    <w:p w:rsidR="00BB4B62" w:rsidRPr="00E518F1" w:rsidRDefault="00BB4B6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B377E4" w:rsidRPr="00E518F1" w:rsidRDefault="00B377E4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E518F1">
        <w:rPr>
          <w:rFonts w:ascii="Arial" w:hAnsi="Arial" w:cs="Arial"/>
          <w:b/>
          <w:color w:val="000000" w:themeColor="text1"/>
          <w:lang w:val="pt-BR"/>
        </w:rPr>
        <w:t>QUADRO 8 – APURAÇÃO DA RECEITA CORRENTE LIQUIDA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3225"/>
      </w:tblGrid>
      <w:tr w:rsidR="00E518F1" w:rsidRPr="00E518F1" w:rsidTr="00BB4B62">
        <w:tc>
          <w:tcPr>
            <w:tcW w:w="6062" w:type="dxa"/>
          </w:tcPr>
          <w:p w:rsidR="00B377E4" w:rsidRPr="00E518F1" w:rsidRDefault="00B377E4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                       Discriminação</w:t>
            </w:r>
          </w:p>
        </w:tc>
        <w:tc>
          <w:tcPr>
            <w:tcW w:w="3225" w:type="dxa"/>
          </w:tcPr>
          <w:p w:rsidR="00B377E4" w:rsidRPr="00E518F1" w:rsidRDefault="00B377E4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b/>
                <w:color w:val="000000" w:themeColor="text1"/>
                <w:lang w:val="pt-BR"/>
              </w:rPr>
              <w:t>Arrecadação dos Últimos 12 meses</w:t>
            </w:r>
          </w:p>
        </w:tc>
      </w:tr>
      <w:tr w:rsidR="00E518F1" w:rsidRPr="00E518F1" w:rsidTr="00BB4B62">
        <w:tc>
          <w:tcPr>
            <w:tcW w:w="6062" w:type="dxa"/>
          </w:tcPr>
          <w:p w:rsidR="00B377E4" w:rsidRPr="00E518F1" w:rsidRDefault="00B377E4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color w:val="000000" w:themeColor="text1"/>
                <w:lang w:val="pt-BR"/>
              </w:rPr>
              <w:t>(+) Receitas Correntes</w:t>
            </w:r>
          </w:p>
        </w:tc>
        <w:tc>
          <w:tcPr>
            <w:tcW w:w="3225" w:type="dxa"/>
          </w:tcPr>
          <w:p w:rsidR="00B377E4" w:rsidRPr="00E518F1" w:rsidRDefault="00E518F1" w:rsidP="004B6568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color w:val="000000" w:themeColor="text1"/>
                <w:lang w:val="pt-BR"/>
              </w:rPr>
              <w:t>20.430.437,09</w:t>
            </w:r>
          </w:p>
        </w:tc>
      </w:tr>
      <w:tr w:rsidR="00E518F1" w:rsidRPr="00E518F1" w:rsidTr="00BB4B62">
        <w:tc>
          <w:tcPr>
            <w:tcW w:w="6062" w:type="dxa"/>
          </w:tcPr>
          <w:p w:rsidR="00B377E4" w:rsidRPr="00E518F1" w:rsidRDefault="00B377E4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color w:val="000000" w:themeColor="text1"/>
                <w:lang w:val="pt-BR"/>
              </w:rPr>
              <w:t xml:space="preserve">(+) </w:t>
            </w:r>
            <w:r w:rsidR="00362966" w:rsidRPr="00E518F1">
              <w:rPr>
                <w:rFonts w:ascii="Arial" w:hAnsi="Arial" w:cs="Arial"/>
                <w:color w:val="000000" w:themeColor="text1"/>
                <w:lang w:val="pt-BR"/>
              </w:rPr>
              <w:t xml:space="preserve">Perdas do </w:t>
            </w:r>
            <w:proofErr w:type="spellStart"/>
            <w:r w:rsidR="00362966" w:rsidRPr="00E518F1">
              <w:rPr>
                <w:rFonts w:ascii="Arial" w:hAnsi="Arial" w:cs="Arial"/>
                <w:color w:val="000000" w:themeColor="text1"/>
                <w:lang w:val="pt-BR"/>
              </w:rPr>
              <w:t>Fundeb</w:t>
            </w:r>
            <w:proofErr w:type="spellEnd"/>
          </w:p>
        </w:tc>
        <w:tc>
          <w:tcPr>
            <w:tcW w:w="3225" w:type="dxa"/>
          </w:tcPr>
          <w:p w:rsidR="00B377E4" w:rsidRPr="00E518F1" w:rsidRDefault="00E518F1" w:rsidP="004B6568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color w:val="000000" w:themeColor="text1"/>
                <w:lang w:val="pt-BR"/>
              </w:rPr>
              <w:t>1.219.387,30</w:t>
            </w:r>
          </w:p>
        </w:tc>
      </w:tr>
      <w:tr w:rsidR="00E518F1" w:rsidRPr="00E518F1" w:rsidTr="00BB4B62">
        <w:tc>
          <w:tcPr>
            <w:tcW w:w="6062" w:type="dxa"/>
          </w:tcPr>
          <w:p w:rsidR="00B377E4" w:rsidRPr="00E518F1" w:rsidRDefault="00362966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color w:val="000000" w:themeColor="text1"/>
                <w:lang w:val="pt-BR"/>
              </w:rPr>
              <w:t>(-) IRRF s/Rendimentos Trabalho Assalariado</w:t>
            </w:r>
          </w:p>
        </w:tc>
        <w:tc>
          <w:tcPr>
            <w:tcW w:w="3225" w:type="dxa"/>
          </w:tcPr>
          <w:p w:rsidR="00B377E4" w:rsidRPr="00E518F1" w:rsidRDefault="00E518F1" w:rsidP="004B6568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color w:val="000000" w:themeColor="text1"/>
                <w:lang w:val="pt-BR"/>
              </w:rPr>
              <w:t>222.242,65</w:t>
            </w:r>
          </w:p>
        </w:tc>
      </w:tr>
      <w:tr w:rsidR="00E518F1" w:rsidRPr="00E518F1" w:rsidTr="00BB4B62">
        <w:tc>
          <w:tcPr>
            <w:tcW w:w="6062" w:type="dxa"/>
          </w:tcPr>
          <w:p w:rsidR="00B377E4" w:rsidRPr="00E518F1" w:rsidRDefault="00362966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color w:val="000000" w:themeColor="text1"/>
                <w:lang w:val="pt-BR"/>
              </w:rPr>
              <w:lastRenderedPageBreak/>
              <w:t>(-) Deduções da Receita P/Formação FUNDEB</w:t>
            </w:r>
          </w:p>
        </w:tc>
        <w:tc>
          <w:tcPr>
            <w:tcW w:w="3225" w:type="dxa"/>
          </w:tcPr>
          <w:p w:rsidR="00B377E4" w:rsidRPr="00E518F1" w:rsidRDefault="00E518F1" w:rsidP="004B6568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color w:val="000000" w:themeColor="text1"/>
                <w:lang w:val="pt-BR"/>
              </w:rPr>
              <w:t>2.936.801,87</w:t>
            </w:r>
          </w:p>
        </w:tc>
      </w:tr>
      <w:tr w:rsidR="00E518F1" w:rsidRPr="00E518F1" w:rsidTr="00BB4B62">
        <w:tc>
          <w:tcPr>
            <w:tcW w:w="6062" w:type="dxa"/>
          </w:tcPr>
          <w:p w:rsidR="00B377E4" w:rsidRPr="00E518F1" w:rsidRDefault="00362966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b/>
                <w:color w:val="000000" w:themeColor="text1"/>
                <w:lang w:val="pt-BR"/>
              </w:rPr>
              <w:t>(=) RECEITA CORRENTE LIQUIDA</w:t>
            </w:r>
          </w:p>
        </w:tc>
        <w:tc>
          <w:tcPr>
            <w:tcW w:w="3225" w:type="dxa"/>
          </w:tcPr>
          <w:p w:rsidR="00B377E4" w:rsidRPr="00E518F1" w:rsidRDefault="00A671B4" w:rsidP="00E518F1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b/>
                <w:color w:val="000000" w:themeColor="text1"/>
                <w:lang w:val="pt-BR"/>
              </w:rPr>
              <w:t>18.</w:t>
            </w:r>
            <w:r w:rsidR="00E518F1" w:rsidRPr="00E518F1">
              <w:rPr>
                <w:rFonts w:ascii="Arial" w:hAnsi="Arial" w:cs="Arial"/>
                <w:b/>
                <w:color w:val="000000" w:themeColor="text1"/>
                <w:lang w:val="pt-BR"/>
              </w:rPr>
              <w:t>490.779,87</w:t>
            </w:r>
          </w:p>
        </w:tc>
      </w:tr>
    </w:tbl>
    <w:p w:rsidR="00631EC2" w:rsidRPr="00E518F1" w:rsidRDefault="00631EC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BB4B62" w:rsidRPr="00E518F1" w:rsidRDefault="00BB4B6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FD4E36" w:rsidRPr="00E518F1" w:rsidRDefault="00FD4E36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E518F1">
        <w:rPr>
          <w:rFonts w:ascii="Arial" w:hAnsi="Arial" w:cs="Arial"/>
          <w:b/>
          <w:color w:val="000000" w:themeColor="text1"/>
          <w:lang w:val="pt-BR"/>
        </w:rPr>
        <w:t>QUADRO 9 – DESPESAS DE PESSOAL E LIMITES DA LRF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134"/>
        <w:gridCol w:w="1701"/>
        <w:gridCol w:w="1099"/>
      </w:tblGrid>
      <w:tr w:rsidR="00E518F1" w:rsidRPr="00E518F1" w:rsidTr="00BB4B62">
        <w:tc>
          <w:tcPr>
            <w:tcW w:w="3369" w:type="dxa"/>
          </w:tcPr>
          <w:p w:rsidR="00FD4E36" w:rsidRPr="00E518F1" w:rsidRDefault="00FD4E36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b/>
                <w:color w:val="000000" w:themeColor="text1"/>
                <w:lang w:val="pt-BR"/>
              </w:rPr>
              <w:t>PODER</w:t>
            </w:r>
          </w:p>
        </w:tc>
        <w:tc>
          <w:tcPr>
            <w:tcW w:w="1984" w:type="dxa"/>
          </w:tcPr>
          <w:p w:rsidR="00FD4E36" w:rsidRPr="00E518F1" w:rsidRDefault="00FD4E36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b/>
                <w:color w:val="000000" w:themeColor="text1"/>
                <w:lang w:val="pt-BR"/>
              </w:rPr>
              <w:t>Despesas Liquidada</w:t>
            </w:r>
          </w:p>
        </w:tc>
        <w:tc>
          <w:tcPr>
            <w:tcW w:w="1134" w:type="dxa"/>
          </w:tcPr>
          <w:p w:rsidR="00FD4E36" w:rsidRPr="00E518F1" w:rsidRDefault="00FD4E36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b/>
                <w:color w:val="000000" w:themeColor="text1"/>
                <w:lang w:val="pt-BR"/>
              </w:rPr>
              <w:t>% RCL</w:t>
            </w:r>
          </w:p>
        </w:tc>
        <w:tc>
          <w:tcPr>
            <w:tcW w:w="1701" w:type="dxa"/>
          </w:tcPr>
          <w:p w:rsidR="00FD4E36" w:rsidRPr="00E518F1" w:rsidRDefault="00FD4E36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b/>
                <w:color w:val="000000" w:themeColor="text1"/>
                <w:lang w:val="pt-BR"/>
              </w:rPr>
              <w:t>Limite Prudencial</w:t>
            </w:r>
          </w:p>
        </w:tc>
        <w:tc>
          <w:tcPr>
            <w:tcW w:w="1099" w:type="dxa"/>
          </w:tcPr>
          <w:p w:rsidR="00FD4E36" w:rsidRPr="00E518F1" w:rsidRDefault="00FD4E36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b/>
                <w:color w:val="000000" w:themeColor="text1"/>
                <w:lang w:val="pt-BR"/>
              </w:rPr>
              <w:t>Limite Legal</w:t>
            </w:r>
          </w:p>
        </w:tc>
      </w:tr>
      <w:tr w:rsidR="00E518F1" w:rsidRPr="00E518F1" w:rsidTr="00BB4B62">
        <w:tc>
          <w:tcPr>
            <w:tcW w:w="3369" w:type="dxa"/>
          </w:tcPr>
          <w:p w:rsidR="00FD4E36" w:rsidRPr="00E518F1" w:rsidRDefault="00FD4E36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color w:val="000000" w:themeColor="text1"/>
                <w:lang w:val="pt-BR"/>
              </w:rPr>
              <w:t>Despesas com pessoal Executivo</w:t>
            </w:r>
          </w:p>
        </w:tc>
        <w:tc>
          <w:tcPr>
            <w:tcW w:w="1984" w:type="dxa"/>
          </w:tcPr>
          <w:p w:rsidR="00FD4E36" w:rsidRPr="00E518F1" w:rsidRDefault="00E518F1" w:rsidP="009F77A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color w:val="000000" w:themeColor="text1"/>
                <w:lang w:val="pt-BR"/>
              </w:rPr>
              <w:t>8.334.528,21</w:t>
            </w:r>
          </w:p>
        </w:tc>
        <w:tc>
          <w:tcPr>
            <w:tcW w:w="1134" w:type="dxa"/>
          </w:tcPr>
          <w:p w:rsidR="00FD4E36" w:rsidRPr="00E518F1" w:rsidRDefault="00A671B4" w:rsidP="00E518F1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color w:val="000000" w:themeColor="text1"/>
                <w:lang w:val="pt-BR"/>
              </w:rPr>
              <w:t>4</w:t>
            </w:r>
            <w:r w:rsidR="00E518F1" w:rsidRPr="00E518F1">
              <w:rPr>
                <w:rFonts w:ascii="Arial" w:hAnsi="Arial" w:cs="Arial"/>
                <w:color w:val="000000" w:themeColor="text1"/>
                <w:lang w:val="pt-BR"/>
              </w:rPr>
              <w:t>5,07%</w:t>
            </w:r>
          </w:p>
        </w:tc>
        <w:tc>
          <w:tcPr>
            <w:tcW w:w="1701" w:type="dxa"/>
          </w:tcPr>
          <w:p w:rsidR="00FD4E36" w:rsidRPr="00E518F1" w:rsidRDefault="00FD4E36" w:rsidP="009F77A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color w:val="000000" w:themeColor="text1"/>
                <w:lang w:val="pt-BR"/>
              </w:rPr>
              <w:t>51,30%</w:t>
            </w:r>
          </w:p>
        </w:tc>
        <w:tc>
          <w:tcPr>
            <w:tcW w:w="1099" w:type="dxa"/>
          </w:tcPr>
          <w:p w:rsidR="00FD4E36" w:rsidRPr="00E518F1" w:rsidRDefault="00FD4E36" w:rsidP="009F77A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color w:val="000000" w:themeColor="text1"/>
                <w:lang w:val="pt-BR"/>
              </w:rPr>
              <w:t>54%</w:t>
            </w:r>
          </w:p>
        </w:tc>
      </w:tr>
      <w:tr w:rsidR="00E518F1" w:rsidRPr="00E518F1" w:rsidTr="00BB4B62">
        <w:tc>
          <w:tcPr>
            <w:tcW w:w="3369" w:type="dxa"/>
          </w:tcPr>
          <w:p w:rsidR="00FD4E36" w:rsidRPr="00E518F1" w:rsidRDefault="00FD4E36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color w:val="000000" w:themeColor="text1"/>
                <w:lang w:val="pt-BR"/>
              </w:rPr>
              <w:t>Despesas com pessoal Legislativo</w:t>
            </w:r>
          </w:p>
        </w:tc>
        <w:tc>
          <w:tcPr>
            <w:tcW w:w="1984" w:type="dxa"/>
          </w:tcPr>
          <w:p w:rsidR="00FD4E36" w:rsidRPr="00E518F1" w:rsidRDefault="00E518F1" w:rsidP="00A671B4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color w:val="000000" w:themeColor="text1"/>
                <w:lang w:val="pt-BR"/>
              </w:rPr>
              <w:t>368.333,73</w:t>
            </w:r>
          </w:p>
        </w:tc>
        <w:tc>
          <w:tcPr>
            <w:tcW w:w="1134" w:type="dxa"/>
          </w:tcPr>
          <w:p w:rsidR="00FD4E36" w:rsidRPr="00E518F1" w:rsidRDefault="00E518F1" w:rsidP="00E518F1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color w:val="000000" w:themeColor="text1"/>
                <w:lang w:val="pt-BR"/>
              </w:rPr>
              <w:t>1,99</w:t>
            </w:r>
            <w:r w:rsidR="00D07576" w:rsidRPr="00E518F1">
              <w:rPr>
                <w:rFonts w:ascii="Arial" w:hAnsi="Arial" w:cs="Arial"/>
                <w:color w:val="000000" w:themeColor="text1"/>
                <w:lang w:val="pt-BR"/>
              </w:rPr>
              <w:t>%</w:t>
            </w:r>
          </w:p>
        </w:tc>
        <w:tc>
          <w:tcPr>
            <w:tcW w:w="1701" w:type="dxa"/>
          </w:tcPr>
          <w:p w:rsidR="00FD4E36" w:rsidRPr="00E518F1" w:rsidRDefault="00FD4E36" w:rsidP="009F77A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color w:val="000000" w:themeColor="text1"/>
                <w:lang w:val="pt-BR"/>
              </w:rPr>
              <w:t>5,70%</w:t>
            </w:r>
          </w:p>
        </w:tc>
        <w:tc>
          <w:tcPr>
            <w:tcW w:w="1099" w:type="dxa"/>
          </w:tcPr>
          <w:p w:rsidR="00FD4E36" w:rsidRPr="00E518F1" w:rsidRDefault="00FD4E36" w:rsidP="009F77A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color w:val="000000" w:themeColor="text1"/>
                <w:lang w:val="pt-BR"/>
              </w:rPr>
              <w:t>6%</w:t>
            </w:r>
          </w:p>
        </w:tc>
      </w:tr>
      <w:tr w:rsidR="00E518F1" w:rsidRPr="00E518F1" w:rsidTr="00BB4B62">
        <w:tc>
          <w:tcPr>
            <w:tcW w:w="3369" w:type="dxa"/>
          </w:tcPr>
          <w:p w:rsidR="00FD4E36" w:rsidRPr="00E518F1" w:rsidRDefault="00D07576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b/>
                <w:color w:val="000000" w:themeColor="text1"/>
                <w:lang w:val="pt-BR"/>
              </w:rPr>
              <w:t>Total Despesas c/pessoal</w:t>
            </w:r>
          </w:p>
        </w:tc>
        <w:tc>
          <w:tcPr>
            <w:tcW w:w="1984" w:type="dxa"/>
          </w:tcPr>
          <w:p w:rsidR="00FD4E36" w:rsidRPr="00E518F1" w:rsidRDefault="00E518F1" w:rsidP="009F77A5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b/>
                <w:color w:val="000000" w:themeColor="text1"/>
                <w:lang w:val="pt-BR"/>
              </w:rPr>
              <w:t>8.702.861,94</w:t>
            </w:r>
          </w:p>
        </w:tc>
        <w:tc>
          <w:tcPr>
            <w:tcW w:w="1134" w:type="dxa"/>
          </w:tcPr>
          <w:p w:rsidR="00FD4E36" w:rsidRPr="00E518F1" w:rsidRDefault="00D07576" w:rsidP="00E518F1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b/>
                <w:color w:val="000000" w:themeColor="text1"/>
                <w:lang w:val="pt-BR"/>
              </w:rPr>
              <w:t>4</w:t>
            </w:r>
            <w:r w:rsidR="00E518F1" w:rsidRPr="00E518F1">
              <w:rPr>
                <w:rFonts w:ascii="Arial" w:hAnsi="Arial" w:cs="Arial"/>
                <w:b/>
                <w:color w:val="000000" w:themeColor="text1"/>
                <w:lang w:val="pt-BR"/>
              </w:rPr>
              <w:t>7,06</w:t>
            </w:r>
            <w:r w:rsidRPr="00E518F1">
              <w:rPr>
                <w:rFonts w:ascii="Arial" w:hAnsi="Arial" w:cs="Arial"/>
                <w:b/>
                <w:color w:val="000000" w:themeColor="text1"/>
                <w:lang w:val="pt-BR"/>
              </w:rPr>
              <w:t>%</w:t>
            </w:r>
          </w:p>
        </w:tc>
        <w:tc>
          <w:tcPr>
            <w:tcW w:w="1701" w:type="dxa"/>
          </w:tcPr>
          <w:p w:rsidR="00FD4E36" w:rsidRPr="00E518F1" w:rsidRDefault="00FD4E36" w:rsidP="009F77A5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b/>
                <w:color w:val="000000" w:themeColor="text1"/>
                <w:lang w:val="pt-BR"/>
              </w:rPr>
              <w:t>57%</w:t>
            </w:r>
          </w:p>
        </w:tc>
        <w:tc>
          <w:tcPr>
            <w:tcW w:w="1099" w:type="dxa"/>
          </w:tcPr>
          <w:p w:rsidR="00FD4E36" w:rsidRPr="00E518F1" w:rsidRDefault="00FD4E36" w:rsidP="009F77A5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518F1">
              <w:rPr>
                <w:rFonts w:ascii="Arial" w:hAnsi="Arial" w:cs="Arial"/>
                <w:b/>
                <w:color w:val="000000" w:themeColor="text1"/>
                <w:lang w:val="pt-BR"/>
              </w:rPr>
              <w:t>60%</w:t>
            </w:r>
          </w:p>
        </w:tc>
      </w:tr>
    </w:tbl>
    <w:p w:rsidR="00FD4E36" w:rsidRPr="00E518F1" w:rsidRDefault="00FD4E36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8E71E0" w:rsidRPr="00E518F1" w:rsidRDefault="008E71E0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8E71E0" w:rsidRPr="00E518F1" w:rsidRDefault="008E71E0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E518F1">
        <w:rPr>
          <w:rFonts w:ascii="Arial" w:hAnsi="Arial" w:cs="Arial"/>
          <w:b/>
          <w:color w:val="000000" w:themeColor="text1"/>
          <w:lang w:val="pt-BR"/>
        </w:rPr>
        <w:t>5 – DESPESAS COM MANUTENÇÃO E DESENVOLVIMENTO DO ENSINO</w:t>
      </w:r>
    </w:p>
    <w:p w:rsidR="00822989" w:rsidRPr="00E518F1" w:rsidRDefault="00822989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8E71E0" w:rsidRPr="00E518F1" w:rsidRDefault="008E71E0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E518F1">
        <w:rPr>
          <w:rFonts w:ascii="Arial" w:hAnsi="Arial" w:cs="Arial"/>
          <w:color w:val="000000" w:themeColor="text1"/>
          <w:lang w:val="pt-BR"/>
        </w:rPr>
        <w:t xml:space="preserve"> </w:t>
      </w:r>
      <w:r w:rsidRPr="00E518F1">
        <w:rPr>
          <w:rFonts w:ascii="Arial" w:hAnsi="Arial" w:cs="Arial"/>
          <w:color w:val="000000" w:themeColor="text1"/>
          <w:lang w:val="pt-BR"/>
        </w:rPr>
        <w:tab/>
        <w:t>As despesas com Manutenção e Desenvolvimento do Ensino, apuradas conforme o Parecer coletivo nº 001/2003 do Tribunal de Contas do Estado, no acumulado do</w:t>
      </w:r>
      <w:r w:rsidR="00656DB2" w:rsidRPr="00E518F1">
        <w:rPr>
          <w:rFonts w:ascii="Arial" w:hAnsi="Arial" w:cs="Arial"/>
          <w:color w:val="000000" w:themeColor="text1"/>
          <w:lang w:val="pt-BR"/>
        </w:rPr>
        <w:t xml:space="preserve"> </w:t>
      </w:r>
      <w:r w:rsidR="00BA64F7" w:rsidRPr="00E518F1">
        <w:rPr>
          <w:rFonts w:ascii="Arial" w:hAnsi="Arial" w:cs="Arial"/>
          <w:color w:val="000000" w:themeColor="text1"/>
          <w:lang w:val="pt-BR"/>
        </w:rPr>
        <w:t>terceiro</w:t>
      </w:r>
      <w:r w:rsidRPr="00E518F1">
        <w:rPr>
          <w:rFonts w:ascii="Arial" w:hAnsi="Arial" w:cs="Arial"/>
          <w:color w:val="000000" w:themeColor="text1"/>
          <w:lang w:val="pt-BR"/>
        </w:rPr>
        <w:t xml:space="preserve"> quadrimestre totalizaram R$</w:t>
      </w:r>
      <w:r w:rsidR="00E518F1" w:rsidRPr="00E518F1">
        <w:rPr>
          <w:rFonts w:ascii="Arial" w:hAnsi="Arial" w:cs="Arial"/>
          <w:color w:val="000000" w:themeColor="text1"/>
          <w:lang w:val="pt-BR"/>
        </w:rPr>
        <w:t xml:space="preserve"> 5.087.875,55</w:t>
      </w:r>
      <w:r w:rsidRPr="00E518F1">
        <w:rPr>
          <w:rFonts w:ascii="Arial" w:hAnsi="Arial" w:cs="Arial"/>
          <w:color w:val="000000" w:themeColor="text1"/>
          <w:lang w:val="pt-BR"/>
        </w:rPr>
        <w:t xml:space="preserve"> sendo aplicado o percentual de </w:t>
      </w:r>
      <w:r w:rsidR="00E518F1" w:rsidRPr="00E518F1">
        <w:rPr>
          <w:rFonts w:ascii="Arial" w:hAnsi="Arial" w:cs="Arial"/>
          <w:color w:val="000000" w:themeColor="text1"/>
          <w:lang w:val="pt-BR"/>
        </w:rPr>
        <w:t>30,96</w:t>
      </w:r>
      <w:r w:rsidRPr="00E518F1">
        <w:rPr>
          <w:rFonts w:ascii="Arial" w:hAnsi="Arial" w:cs="Arial"/>
          <w:color w:val="000000" w:themeColor="text1"/>
          <w:lang w:val="pt-BR"/>
        </w:rPr>
        <w:t>% da receita de Impostos e Transferências, observando que o município atendeu o limite de 25% estabelecido pela Constituição Federal.</w:t>
      </w:r>
    </w:p>
    <w:p w:rsidR="008E71E0" w:rsidRPr="00197219" w:rsidRDefault="008E71E0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  <w:r w:rsidRPr="00E518F1">
        <w:rPr>
          <w:rFonts w:ascii="Arial" w:hAnsi="Arial" w:cs="Arial"/>
          <w:color w:val="000000" w:themeColor="text1"/>
          <w:lang w:val="pt-BR"/>
        </w:rPr>
        <w:t xml:space="preserve"> </w:t>
      </w:r>
      <w:r w:rsidRPr="00E518F1">
        <w:rPr>
          <w:rFonts w:ascii="Arial" w:hAnsi="Arial" w:cs="Arial"/>
          <w:color w:val="000000" w:themeColor="text1"/>
          <w:lang w:val="pt-BR"/>
        </w:rPr>
        <w:tab/>
        <w:t xml:space="preserve">Conforme demonstrado no </w:t>
      </w:r>
      <w:r w:rsidRPr="00E518F1">
        <w:rPr>
          <w:rFonts w:ascii="Arial" w:hAnsi="Arial" w:cs="Arial"/>
          <w:b/>
          <w:color w:val="000000" w:themeColor="text1"/>
          <w:lang w:val="pt-BR"/>
        </w:rPr>
        <w:t xml:space="preserve">Quadro 5, </w:t>
      </w:r>
      <w:r w:rsidR="009F77A5" w:rsidRPr="00E518F1">
        <w:rPr>
          <w:rFonts w:ascii="Arial" w:hAnsi="Arial" w:cs="Arial"/>
          <w:color w:val="000000" w:themeColor="text1"/>
          <w:lang w:val="pt-BR"/>
        </w:rPr>
        <w:t>em função do nú</w:t>
      </w:r>
      <w:r w:rsidRPr="00E518F1">
        <w:rPr>
          <w:rFonts w:ascii="Arial" w:hAnsi="Arial" w:cs="Arial"/>
          <w:color w:val="000000" w:themeColor="text1"/>
          <w:lang w:val="pt-BR"/>
        </w:rPr>
        <w:t xml:space="preserve">mero de alunos matriculados na educação básica publica, o município foi deficitários em relação ao FUNDEB. Assim as </w:t>
      </w:r>
      <w:r w:rsidRPr="00E518F1">
        <w:rPr>
          <w:rFonts w:ascii="Arial" w:hAnsi="Arial" w:cs="Arial"/>
          <w:b/>
          <w:color w:val="000000" w:themeColor="text1"/>
          <w:lang w:val="pt-BR"/>
        </w:rPr>
        <w:t>perdas</w:t>
      </w:r>
      <w:r w:rsidRPr="00E518F1">
        <w:rPr>
          <w:rFonts w:ascii="Arial" w:hAnsi="Arial" w:cs="Arial"/>
          <w:color w:val="000000" w:themeColor="text1"/>
          <w:lang w:val="pt-BR"/>
        </w:rPr>
        <w:t xml:space="preserve"> podem ser computadas nos gastos com educação para fins de apuração no limite sendo que no</w:t>
      </w:r>
      <w:r w:rsidR="00197219">
        <w:rPr>
          <w:rFonts w:ascii="Arial" w:hAnsi="Arial" w:cs="Arial"/>
          <w:color w:val="000000" w:themeColor="text1"/>
          <w:lang w:val="pt-BR"/>
        </w:rPr>
        <w:t xml:space="preserve"> terceiro</w:t>
      </w:r>
      <w:r w:rsidRPr="00E518F1">
        <w:rPr>
          <w:rFonts w:ascii="Arial" w:hAnsi="Arial" w:cs="Arial"/>
          <w:color w:val="000000" w:themeColor="text1"/>
          <w:lang w:val="pt-BR"/>
        </w:rPr>
        <w:t xml:space="preserve"> quadrimestre de 2.017 a </w:t>
      </w:r>
      <w:r w:rsidRPr="00E518F1">
        <w:rPr>
          <w:rFonts w:ascii="Arial" w:hAnsi="Arial" w:cs="Arial"/>
          <w:b/>
          <w:color w:val="000000" w:themeColor="text1"/>
          <w:lang w:val="pt-BR"/>
        </w:rPr>
        <w:t xml:space="preserve">Perda </w:t>
      </w:r>
      <w:r w:rsidRPr="00E518F1">
        <w:rPr>
          <w:rFonts w:ascii="Arial" w:hAnsi="Arial" w:cs="Arial"/>
          <w:color w:val="000000" w:themeColor="text1"/>
          <w:lang w:val="pt-BR"/>
        </w:rPr>
        <w:t xml:space="preserve">ficou </w:t>
      </w:r>
      <w:r w:rsidRPr="00197219">
        <w:rPr>
          <w:rFonts w:ascii="Arial" w:hAnsi="Arial" w:cs="Arial"/>
          <w:color w:val="000000" w:themeColor="text1"/>
          <w:lang w:val="pt-BR"/>
        </w:rPr>
        <w:t>em R$</w:t>
      </w:r>
      <w:r w:rsidR="00197219" w:rsidRPr="00197219">
        <w:rPr>
          <w:rFonts w:ascii="Arial" w:hAnsi="Arial" w:cs="Arial"/>
          <w:color w:val="000000" w:themeColor="text1"/>
          <w:lang w:val="pt-BR"/>
        </w:rPr>
        <w:t xml:space="preserve"> 1.219.387,30</w:t>
      </w:r>
    </w:p>
    <w:p w:rsidR="00076926" w:rsidRPr="00197219" w:rsidRDefault="00076926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197219">
        <w:rPr>
          <w:rFonts w:ascii="Arial" w:hAnsi="Arial" w:cs="Arial"/>
          <w:color w:val="FF0000"/>
          <w:lang w:val="pt-BR"/>
        </w:rPr>
        <w:t xml:space="preserve"> </w:t>
      </w:r>
      <w:r w:rsidRPr="00197219">
        <w:rPr>
          <w:rFonts w:ascii="Arial" w:hAnsi="Arial" w:cs="Arial"/>
          <w:color w:val="FF0000"/>
          <w:lang w:val="pt-BR"/>
        </w:rPr>
        <w:tab/>
      </w:r>
      <w:r w:rsidRPr="00197219">
        <w:rPr>
          <w:rFonts w:ascii="Arial" w:hAnsi="Arial" w:cs="Arial"/>
          <w:color w:val="000000" w:themeColor="text1"/>
          <w:lang w:val="pt-BR"/>
        </w:rPr>
        <w:t xml:space="preserve">Com relação ao FUNDEB cabe ainda destacar que, de acordo com o art. 22 de Lei Federal 11.494/2007, que uma parcela não inferior a 60% desses recursos deve ser </w:t>
      </w:r>
      <w:r w:rsidR="009F77A5" w:rsidRPr="00197219">
        <w:rPr>
          <w:rFonts w:ascii="Arial" w:hAnsi="Arial" w:cs="Arial"/>
          <w:color w:val="000000" w:themeColor="text1"/>
          <w:lang w:val="pt-BR"/>
        </w:rPr>
        <w:t>aplicada na remuneração dos profissionais do magistério da educação básica em efetivo exercício na rede pública</w:t>
      </w:r>
      <w:r w:rsidRPr="00197219">
        <w:rPr>
          <w:rFonts w:ascii="Arial" w:hAnsi="Arial" w:cs="Arial"/>
          <w:color w:val="000000" w:themeColor="text1"/>
          <w:lang w:val="pt-BR"/>
        </w:rPr>
        <w:t xml:space="preserve">. Nesse quesito de acordo com os relatórios publicados, o </w:t>
      </w:r>
      <w:r w:rsidR="00B1467B" w:rsidRPr="00197219">
        <w:rPr>
          <w:rFonts w:ascii="Arial" w:hAnsi="Arial" w:cs="Arial"/>
          <w:color w:val="000000" w:themeColor="text1"/>
          <w:lang w:val="pt-BR"/>
        </w:rPr>
        <w:t>Município</w:t>
      </w:r>
      <w:r w:rsidRPr="00197219">
        <w:rPr>
          <w:rFonts w:ascii="Arial" w:hAnsi="Arial" w:cs="Arial"/>
          <w:color w:val="000000" w:themeColor="text1"/>
          <w:lang w:val="pt-BR"/>
        </w:rPr>
        <w:t xml:space="preserve"> despendeu até o final deste quadrimestre o montante de R$ </w:t>
      </w:r>
      <w:r w:rsidR="00197219" w:rsidRPr="00197219">
        <w:rPr>
          <w:rFonts w:ascii="Arial" w:hAnsi="Arial" w:cs="Arial"/>
          <w:color w:val="000000" w:themeColor="text1"/>
          <w:lang w:val="pt-BR"/>
        </w:rPr>
        <w:t>1.624.820,21</w:t>
      </w:r>
      <w:r w:rsidR="00BB4B62" w:rsidRPr="00197219">
        <w:rPr>
          <w:rFonts w:ascii="Arial" w:hAnsi="Arial" w:cs="Arial"/>
          <w:color w:val="000000" w:themeColor="text1"/>
          <w:lang w:val="pt-BR"/>
        </w:rPr>
        <w:t xml:space="preserve"> </w:t>
      </w:r>
      <w:r w:rsidRPr="00197219">
        <w:rPr>
          <w:rFonts w:ascii="Arial" w:hAnsi="Arial" w:cs="Arial"/>
          <w:color w:val="000000" w:themeColor="text1"/>
          <w:lang w:val="pt-BR"/>
        </w:rPr>
        <w:t xml:space="preserve">o que corresponde a </w:t>
      </w:r>
      <w:r w:rsidR="00E34B15" w:rsidRPr="00197219">
        <w:rPr>
          <w:rFonts w:ascii="Arial" w:hAnsi="Arial" w:cs="Arial"/>
          <w:color w:val="000000" w:themeColor="text1"/>
          <w:lang w:val="pt-BR"/>
        </w:rPr>
        <w:t>9</w:t>
      </w:r>
      <w:r w:rsidR="00197219" w:rsidRPr="00197219">
        <w:rPr>
          <w:rFonts w:ascii="Arial" w:hAnsi="Arial" w:cs="Arial"/>
          <w:color w:val="000000" w:themeColor="text1"/>
          <w:lang w:val="pt-BR"/>
        </w:rPr>
        <w:t>4,27</w:t>
      </w:r>
      <w:r w:rsidRPr="00197219">
        <w:rPr>
          <w:rFonts w:ascii="Arial" w:hAnsi="Arial" w:cs="Arial"/>
          <w:color w:val="000000" w:themeColor="text1"/>
          <w:lang w:val="pt-BR"/>
        </w:rPr>
        <w:t xml:space="preserve">% dos recursos do referido fundo </w:t>
      </w:r>
      <w:r w:rsidRPr="00197219">
        <w:rPr>
          <w:rFonts w:ascii="Arial" w:hAnsi="Arial" w:cs="Arial"/>
          <w:b/>
          <w:color w:val="000000" w:themeColor="text1"/>
          <w:lang w:val="pt-BR"/>
        </w:rPr>
        <w:t xml:space="preserve">atendendo </w:t>
      </w:r>
      <w:r w:rsidRPr="00197219">
        <w:rPr>
          <w:rFonts w:ascii="Arial" w:hAnsi="Arial" w:cs="Arial"/>
          <w:color w:val="000000" w:themeColor="text1"/>
          <w:lang w:val="pt-BR"/>
        </w:rPr>
        <w:t>o dispositivo legal supracitado.</w:t>
      </w:r>
    </w:p>
    <w:p w:rsidR="00822989" w:rsidRPr="0059036C" w:rsidRDefault="00822989" w:rsidP="000C1B70">
      <w:pPr>
        <w:spacing w:line="360" w:lineRule="auto"/>
        <w:jc w:val="both"/>
        <w:rPr>
          <w:rFonts w:ascii="Arial" w:hAnsi="Arial" w:cs="Arial"/>
          <w:color w:val="FF0000"/>
          <w:highlight w:val="yellow"/>
          <w:lang w:val="pt-BR"/>
        </w:rPr>
      </w:pPr>
    </w:p>
    <w:p w:rsidR="00B1467B" w:rsidRPr="0059036C" w:rsidRDefault="00B1467B" w:rsidP="000C1B70">
      <w:pPr>
        <w:spacing w:line="360" w:lineRule="auto"/>
        <w:jc w:val="both"/>
        <w:rPr>
          <w:rFonts w:ascii="Arial" w:hAnsi="Arial" w:cs="Arial"/>
          <w:color w:val="FF0000"/>
          <w:highlight w:val="yellow"/>
          <w:lang w:val="pt-BR"/>
        </w:rPr>
      </w:pPr>
    </w:p>
    <w:p w:rsidR="00B1467B" w:rsidRPr="00197219" w:rsidRDefault="00B1467B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197219">
        <w:rPr>
          <w:rFonts w:ascii="Arial" w:hAnsi="Arial" w:cs="Arial"/>
          <w:b/>
          <w:color w:val="000000" w:themeColor="text1"/>
          <w:lang w:val="pt-BR"/>
        </w:rPr>
        <w:t>6. DESPESAS COM AÇÕES E SERVIÇOS PUBLICOS DE SAUDE</w:t>
      </w:r>
    </w:p>
    <w:p w:rsidR="00822989" w:rsidRPr="00197219" w:rsidRDefault="00822989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B1467B" w:rsidRPr="00197219" w:rsidRDefault="00B1467B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197219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197219">
        <w:rPr>
          <w:rFonts w:ascii="Arial" w:hAnsi="Arial" w:cs="Arial"/>
          <w:color w:val="000000" w:themeColor="text1"/>
          <w:lang w:val="pt-BR"/>
        </w:rPr>
        <w:tab/>
        <w:t xml:space="preserve">Os gastos com saúde atingiram o montante de R$ </w:t>
      </w:r>
      <w:r w:rsidR="00197219" w:rsidRPr="00197219">
        <w:rPr>
          <w:rFonts w:ascii="Arial" w:hAnsi="Arial" w:cs="Arial"/>
          <w:color w:val="000000" w:themeColor="text1"/>
          <w:lang w:val="pt-BR"/>
        </w:rPr>
        <w:t>3.039.824,29</w:t>
      </w:r>
      <w:r w:rsidR="009F77A5" w:rsidRPr="00197219">
        <w:rPr>
          <w:rFonts w:ascii="Arial" w:hAnsi="Arial" w:cs="Arial"/>
          <w:color w:val="000000" w:themeColor="text1"/>
          <w:lang w:val="pt-BR"/>
        </w:rPr>
        <w:t xml:space="preserve"> </w:t>
      </w:r>
      <w:r w:rsidRPr="00197219">
        <w:rPr>
          <w:rFonts w:ascii="Arial" w:hAnsi="Arial" w:cs="Arial"/>
          <w:color w:val="000000" w:themeColor="text1"/>
          <w:lang w:val="pt-BR"/>
        </w:rPr>
        <w:t>o que corresponde a 1</w:t>
      </w:r>
      <w:r w:rsidR="00197219" w:rsidRPr="00197219">
        <w:rPr>
          <w:rFonts w:ascii="Arial" w:hAnsi="Arial" w:cs="Arial"/>
          <w:color w:val="000000" w:themeColor="text1"/>
          <w:lang w:val="pt-BR"/>
        </w:rPr>
        <w:t>8,85</w:t>
      </w:r>
      <w:r w:rsidRPr="00197219">
        <w:rPr>
          <w:rFonts w:ascii="Arial" w:hAnsi="Arial" w:cs="Arial"/>
          <w:color w:val="000000" w:themeColor="text1"/>
          <w:lang w:val="pt-BR"/>
        </w:rPr>
        <w:t xml:space="preserve">% sobre a Receita Corrente Liquida de Impostos e Transferências. Observa-se que durante este </w:t>
      </w:r>
      <w:r w:rsidR="00E34B15" w:rsidRPr="00197219">
        <w:rPr>
          <w:rFonts w:ascii="Arial" w:hAnsi="Arial" w:cs="Arial"/>
          <w:color w:val="000000" w:themeColor="text1"/>
          <w:lang w:val="pt-BR"/>
        </w:rPr>
        <w:t>segundo</w:t>
      </w:r>
      <w:r w:rsidRPr="00197219">
        <w:rPr>
          <w:rFonts w:ascii="Arial" w:hAnsi="Arial" w:cs="Arial"/>
          <w:color w:val="000000" w:themeColor="text1"/>
          <w:lang w:val="pt-BR"/>
        </w:rPr>
        <w:t xml:space="preserve"> quadrimestre o município ficou</w:t>
      </w:r>
      <w:r w:rsidRPr="00197219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="0027613D" w:rsidRPr="00197219">
        <w:rPr>
          <w:rFonts w:ascii="Arial" w:hAnsi="Arial" w:cs="Arial"/>
          <w:b/>
          <w:color w:val="000000" w:themeColor="text1"/>
          <w:lang w:val="pt-BR"/>
        </w:rPr>
        <w:t>acima</w:t>
      </w:r>
      <w:r w:rsidRPr="00197219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197219">
        <w:rPr>
          <w:rFonts w:ascii="Arial" w:hAnsi="Arial" w:cs="Arial"/>
          <w:color w:val="000000" w:themeColor="text1"/>
          <w:lang w:val="pt-BR"/>
        </w:rPr>
        <w:t xml:space="preserve">do mínimo de 15% estabelecido na Emenda Constitucional nº 29/2000, valor este </w:t>
      </w:r>
      <w:r w:rsidR="0027613D" w:rsidRPr="00197219">
        <w:rPr>
          <w:rFonts w:ascii="Arial" w:hAnsi="Arial" w:cs="Arial"/>
          <w:color w:val="000000" w:themeColor="text1"/>
          <w:lang w:val="pt-BR"/>
        </w:rPr>
        <w:t xml:space="preserve">alcançado </w:t>
      </w:r>
      <w:r w:rsidRPr="00197219">
        <w:rPr>
          <w:rFonts w:ascii="Arial" w:hAnsi="Arial" w:cs="Arial"/>
          <w:color w:val="000000" w:themeColor="text1"/>
          <w:lang w:val="pt-BR"/>
        </w:rPr>
        <w:t xml:space="preserve">devido </w:t>
      </w:r>
      <w:r w:rsidR="0027613D" w:rsidRPr="00197219">
        <w:rPr>
          <w:rFonts w:ascii="Arial" w:hAnsi="Arial" w:cs="Arial"/>
          <w:color w:val="000000" w:themeColor="text1"/>
          <w:lang w:val="pt-BR"/>
        </w:rPr>
        <w:t>aos investimentos realizados em saúde</w:t>
      </w:r>
      <w:r w:rsidRPr="00197219">
        <w:rPr>
          <w:rFonts w:ascii="Arial" w:hAnsi="Arial" w:cs="Arial"/>
          <w:color w:val="000000" w:themeColor="text1"/>
          <w:lang w:val="pt-BR"/>
        </w:rPr>
        <w:t xml:space="preserve">.  </w:t>
      </w:r>
    </w:p>
    <w:p w:rsidR="00822989" w:rsidRPr="00197219" w:rsidRDefault="00822989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B1467B" w:rsidRPr="00197219" w:rsidRDefault="00B1467B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B1467B" w:rsidRPr="00197219" w:rsidRDefault="00B1467B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197219">
        <w:rPr>
          <w:rFonts w:ascii="Arial" w:hAnsi="Arial" w:cs="Arial"/>
          <w:b/>
          <w:color w:val="000000" w:themeColor="text1"/>
          <w:lang w:val="pt-BR"/>
        </w:rPr>
        <w:t xml:space="preserve">7. RESULTADO NOMINAL NO </w:t>
      </w:r>
      <w:r w:rsidR="00BA64F7" w:rsidRPr="00197219">
        <w:rPr>
          <w:rFonts w:ascii="Arial" w:hAnsi="Arial" w:cs="Arial"/>
          <w:b/>
          <w:color w:val="000000" w:themeColor="text1"/>
          <w:lang w:val="pt-BR"/>
        </w:rPr>
        <w:t>3</w:t>
      </w:r>
      <w:r w:rsidRPr="00197219">
        <w:rPr>
          <w:rFonts w:ascii="Arial" w:hAnsi="Arial" w:cs="Arial"/>
          <w:b/>
          <w:color w:val="000000" w:themeColor="text1"/>
          <w:lang w:val="pt-BR"/>
        </w:rPr>
        <w:t>º QUADRIMESTRE</w:t>
      </w:r>
    </w:p>
    <w:p w:rsidR="00822989" w:rsidRPr="00197219" w:rsidRDefault="00822989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03696D" w:rsidRPr="00197219" w:rsidRDefault="0003696D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197219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197219">
        <w:rPr>
          <w:rFonts w:ascii="Arial" w:hAnsi="Arial" w:cs="Arial"/>
          <w:b/>
          <w:color w:val="000000" w:themeColor="text1"/>
          <w:lang w:val="pt-BR"/>
        </w:rPr>
        <w:tab/>
      </w:r>
      <w:r w:rsidRPr="00197219">
        <w:rPr>
          <w:rFonts w:ascii="Arial" w:hAnsi="Arial" w:cs="Arial"/>
          <w:color w:val="000000" w:themeColor="text1"/>
          <w:lang w:val="pt-BR"/>
        </w:rPr>
        <w:t xml:space="preserve">Quanto ao resultado Nominal do </w:t>
      </w:r>
      <w:r w:rsidR="00D93EA9" w:rsidRPr="00197219">
        <w:rPr>
          <w:rFonts w:ascii="Arial" w:hAnsi="Arial" w:cs="Arial"/>
          <w:color w:val="000000" w:themeColor="text1"/>
          <w:lang w:val="pt-BR"/>
        </w:rPr>
        <w:t>Município</w:t>
      </w:r>
      <w:r w:rsidRPr="00197219">
        <w:rPr>
          <w:rFonts w:ascii="Arial" w:hAnsi="Arial" w:cs="Arial"/>
          <w:color w:val="000000" w:themeColor="text1"/>
          <w:lang w:val="pt-BR"/>
        </w:rPr>
        <w:t xml:space="preserve"> </w:t>
      </w:r>
      <w:r w:rsidR="00073EB7" w:rsidRPr="00197219">
        <w:rPr>
          <w:rFonts w:ascii="Arial" w:hAnsi="Arial" w:cs="Arial"/>
          <w:color w:val="000000" w:themeColor="text1"/>
          <w:lang w:val="pt-BR"/>
        </w:rPr>
        <w:t>d</w:t>
      </w:r>
      <w:r w:rsidRPr="00197219">
        <w:rPr>
          <w:rFonts w:ascii="Arial" w:hAnsi="Arial" w:cs="Arial"/>
          <w:color w:val="000000" w:themeColor="text1"/>
          <w:lang w:val="pt-BR"/>
        </w:rPr>
        <w:t xml:space="preserve">e </w:t>
      </w:r>
      <w:proofErr w:type="spellStart"/>
      <w:r w:rsidRPr="00197219">
        <w:rPr>
          <w:rFonts w:ascii="Arial" w:hAnsi="Arial" w:cs="Arial"/>
          <w:color w:val="000000" w:themeColor="text1"/>
          <w:lang w:val="pt-BR"/>
        </w:rPr>
        <w:t>Chiapetta</w:t>
      </w:r>
      <w:proofErr w:type="spellEnd"/>
      <w:r w:rsidRPr="00197219">
        <w:rPr>
          <w:rFonts w:ascii="Arial" w:hAnsi="Arial" w:cs="Arial"/>
          <w:color w:val="000000" w:themeColor="text1"/>
          <w:lang w:val="pt-BR"/>
        </w:rPr>
        <w:t xml:space="preserve"> observa-se que houve </w:t>
      </w:r>
      <w:r w:rsidR="00FE6990">
        <w:rPr>
          <w:rFonts w:ascii="Arial" w:hAnsi="Arial" w:cs="Arial"/>
          <w:color w:val="000000" w:themeColor="text1"/>
          <w:lang w:val="pt-BR"/>
        </w:rPr>
        <w:t>uma diminuição</w:t>
      </w:r>
      <w:r w:rsidRPr="00197219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="001A763C" w:rsidRPr="00197219">
        <w:rPr>
          <w:rFonts w:ascii="Arial" w:hAnsi="Arial" w:cs="Arial"/>
          <w:color w:val="000000" w:themeColor="text1"/>
          <w:lang w:val="pt-BR"/>
        </w:rPr>
        <w:t xml:space="preserve">de R$ </w:t>
      </w:r>
      <w:r w:rsidR="00FE6990">
        <w:rPr>
          <w:rFonts w:ascii="Arial" w:hAnsi="Arial" w:cs="Arial"/>
          <w:color w:val="000000" w:themeColor="text1"/>
          <w:lang w:val="pt-BR"/>
        </w:rPr>
        <w:t>279.032,07</w:t>
      </w:r>
      <w:r w:rsidR="001A763C" w:rsidRPr="00197219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="00D93EA9" w:rsidRPr="00197219">
        <w:rPr>
          <w:rFonts w:ascii="Arial" w:hAnsi="Arial" w:cs="Arial"/>
          <w:color w:val="000000" w:themeColor="text1"/>
          <w:lang w:val="pt-BR"/>
        </w:rPr>
        <w:t xml:space="preserve">em relação ao </w:t>
      </w:r>
      <w:r w:rsidR="000122C1">
        <w:rPr>
          <w:rFonts w:ascii="Arial" w:hAnsi="Arial" w:cs="Arial"/>
          <w:color w:val="000000" w:themeColor="text1"/>
          <w:lang w:val="pt-BR"/>
        </w:rPr>
        <w:t>ano passado</w:t>
      </w:r>
      <w:r w:rsidR="00D93EA9" w:rsidRPr="00197219">
        <w:rPr>
          <w:rFonts w:ascii="Arial" w:hAnsi="Arial" w:cs="Arial"/>
          <w:color w:val="000000" w:themeColor="text1"/>
          <w:lang w:val="pt-BR"/>
        </w:rPr>
        <w:t>, pois foram efetuados amortizações e pagamentos de juros dos parcelamentos de dividas com RGE, INSS e precatórios.</w:t>
      </w:r>
    </w:p>
    <w:p w:rsidR="00D93EA9" w:rsidRPr="00197219" w:rsidRDefault="00D93EA9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D93EA9" w:rsidRPr="00E437F3" w:rsidRDefault="00D93EA9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197219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E437F3">
        <w:rPr>
          <w:rFonts w:ascii="Arial" w:hAnsi="Arial" w:cs="Arial"/>
          <w:b/>
          <w:color w:val="000000" w:themeColor="text1"/>
          <w:lang w:val="pt-BR"/>
        </w:rPr>
        <w:tab/>
      </w:r>
      <w:proofErr w:type="spellStart"/>
      <w:r w:rsidRPr="00E437F3">
        <w:rPr>
          <w:rFonts w:ascii="Arial" w:hAnsi="Arial" w:cs="Arial"/>
          <w:b/>
          <w:color w:val="000000" w:themeColor="text1"/>
          <w:lang w:val="pt-BR"/>
        </w:rPr>
        <w:t>Divida</w:t>
      </w:r>
      <w:proofErr w:type="spellEnd"/>
      <w:r w:rsidRPr="00E437F3">
        <w:rPr>
          <w:rFonts w:ascii="Arial" w:hAnsi="Arial" w:cs="Arial"/>
          <w:b/>
          <w:color w:val="000000" w:themeColor="text1"/>
          <w:lang w:val="pt-BR"/>
        </w:rPr>
        <w:t xml:space="preserve"> Fiscal Líquida em 3</w:t>
      </w:r>
      <w:r w:rsidR="009D4056" w:rsidRPr="00E437F3">
        <w:rPr>
          <w:rFonts w:ascii="Arial" w:hAnsi="Arial" w:cs="Arial"/>
          <w:b/>
          <w:color w:val="000000" w:themeColor="text1"/>
          <w:lang w:val="pt-BR"/>
        </w:rPr>
        <w:t>1</w:t>
      </w:r>
      <w:r w:rsidRPr="00E437F3">
        <w:rPr>
          <w:rFonts w:ascii="Arial" w:hAnsi="Arial" w:cs="Arial"/>
          <w:b/>
          <w:color w:val="000000" w:themeColor="text1"/>
          <w:lang w:val="pt-BR"/>
        </w:rPr>
        <w:t>/12/2016              R$ 1.</w:t>
      </w:r>
      <w:r w:rsidR="009D4056" w:rsidRPr="00E437F3">
        <w:rPr>
          <w:rFonts w:ascii="Arial" w:hAnsi="Arial" w:cs="Arial"/>
          <w:b/>
          <w:color w:val="000000" w:themeColor="text1"/>
          <w:lang w:val="pt-BR"/>
        </w:rPr>
        <w:t>120.695,58</w:t>
      </w:r>
    </w:p>
    <w:p w:rsidR="00D93EA9" w:rsidRPr="00E437F3" w:rsidRDefault="00D93EA9" w:rsidP="00D93EA9">
      <w:pPr>
        <w:spacing w:line="360" w:lineRule="auto"/>
        <w:jc w:val="both"/>
        <w:rPr>
          <w:rFonts w:ascii="Arial" w:hAnsi="Arial" w:cs="Arial"/>
          <w:b/>
          <w:color w:val="000000" w:themeColor="text1"/>
          <w:u w:val="single"/>
          <w:lang w:val="pt-BR"/>
        </w:rPr>
      </w:pPr>
      <w:r w:rsidRPr="00E437F3">
        <w:rPr>
          <w:rFonts w:ascii="Arial" w:hAnsi="Arial" w:cs="Arial"/>
          <w:b/>
          <w:color w:val="000000" w:themeColor="text1"/>
          <w:lang w:val="pt-BR"/>
        </w:rPr>
        <w:tab/>
      </w:r>
      <w:proofErr w:type="spellStart"/>
      <w:r w:rsidRPr="00E437F3">
        <w:rPr>
          <w:rFonts w:ascii="Arial" w:hAnsi="Arial" w:cs="Arial"/>
          <w:b/>
          <w:color w:val="000000" w:themeColor="text1"/>
          <w:lang w:val="pt-BR"/>
        </w:rPr>
        <w:t>Divida</w:t>
      </w:r>
      <w:proofErr w:type="spellEnd"/>
      <w:r w:rsidRPr="00E437F3">
        <w:rPr>
          <w:rFonts w:ascii="Arial" w:hAnsi="Arial" w:cs="Arial"/>
          <w:b/>
          <w:color w:val="000000" w:themeColor="text1"/>
          <w:lang w:val="pt-BR"/>
        </w:rPr>
        <w:t xml:space="preserve"> Fiscal Líquida em 3</w:t>
      </w:r>
      <w:r w:rsidR="009D4056" w:rsidRPr="00E437F3">
        <w:rPr>
          <w:rFonts w:ascii="Arial" w:hAnsi="Arial" w:cs="Arial"/>
          <w:b/>
          <w:color w:val="000000" w:themeColor="text1"/>
          <w:lang w:val="pt-BR"/>
        </w:rPr>
        <w:t>1</w:t>
      </w:r>
      <w:r w:rsidRPr="00E437F3">
        <w:rPr>
          <w:rFonts w:ascii="Arial" w:hAnsi="Arial" w:cs="Arial"/>
          <w:b/>
          <w:color w:val="000000" w:themeColor="text1"/>
          <w:lang w:val="pt-BR"/>
        </w:rPr>
        <w:t>/</w:t>
      </w:r>
      <w:r w:rsidR="00BA64F7" w:rsidRPr="00E437F3">
        <w:rPr>
          <w:rFonts w:ascii="Arial" w:hAnsi="Arial" w:cs="Arial"/>
          <w:b/>
          <w:color w:val="000000" w:themeColor="text1"/>
          <w:lang w:val="pt-BR"/>
        </w:rPr>
        <w:t>12</w:t>
      </w:r>
      <w:r w:rsidRPr="00E437F3">
        <w:rPr>
          <w:rFonts w:ascii="Arial" w:hAnsi="Arial" w:cs="Arial"/>
          <w:b/>
          <w:color w:val="000000" w:themeColor="text1"/>
          <w:lang w:val="pt-BR"/>
        </w:rPr>
        <w:t xml:space="preserve">/2017              </w:t>
      </w:r>
      <w:r w:rsidRPr="00E437F3">
        <w:rPr>
          <w:rFonts w:ascii="Arial" w:hAnsi="Arial" w:cs="Arial"/>
          <w:b/>
          <w:color w:val="000000" w:themeColor="text1"/>
          <w:u w:val="single"/>
          <w:lang w:val="pt-BR"/>
        </w:rPr>
        <w:t xml:space="preserve">R$ </w:t>
      </w:r>
      <w:r w:rsidR="00E437F3">
        <w:rPr>
          <w:rFonts w:ascii="Arial" w:hAnsi="Arial" w:cs="Arial"/>
          <w:b/>
          <w:color w:val="000000" w:themeColor="text1"/>
          <w:u w:val="single"/>
          <w:lang w:val="pt-BR"/>
        </w:rPr>
        <w:t xml:space="preserve">  </w:t>
      </w:r>
      <w:r w:rsidR="009D4056" w:rsidRPr="00E437F3">
        <w:rPr>
          <w:rFonts w:ascii="Arial" w:hAnsi="Arial" w:cs="Arial"/>
          <w:b/>
          <w:color w:val="000000" w:themeColor="text1"/>
          <w:u w:val="single"/>
          <w:lang w:val="pt-BR"/>
        </w:rPr>
        <w:t xml:space="preserve"> </w:t>
      </w:r>
      <w:r w:rsidR="00E437F3">
        <w:rPr>
          <w:rFonts w:ascii="Arial" w:hAnsi="Arial" w:cs="Arial"/>
          <w:b/>
          <w:color w:val="000000" w:themeColor="text1"/>
          <w:u w:val="single"/>
          <w:lang w:val="pt-BR"/>
        </w:rPr>
        <w:t>841.663,51</w:t>
      </w:r>
    </w:p>
    <w:p w:rsidR="00D93EA9" w:rsidRPr="00E437F3" w:rsidRDefault="00D93EA9" w:rsidP="00D93EA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E437F3">
        <w:rPr>
          <w:rFonts w:ascii="Arial" w:hAnsi="Arial" w:cs="Arial"/>
          <w:b/>
          <w:color w:val="000000" w:themeColor="text1"/>
          <w:lang w:val="pt-BR"/>
        </w:rPr>
        <w:tab/>
      </w:r>
      <w:r w:rsidRPr="00E437F3">
        <w:rPr>
          <w:rFonts w:ascii="Arial" w:hAnsi="Arial" w:cs="Arial"/>
          <w:b/>
          <w:color w:val="000000" w:themeColor="text1"/>
          <w:lang w:val="pt-BR"/>
        </w:rPr>
        <w:tab/>
        <w:t xml:space="preserve">RESULTADO NOMINAL </w:t>
      </w:r>
      <w:r w:rsidRPr="00E437F3">
        <w:rPr>
          <w:rFonts w:ascii="Arial" w:hAnsi="Arial" w:cs="Arial"/>
          <w:b/>
          <w:color w:val="000000" w:themeColor="text1"/>
          <w:lang w:val="pt-BR"/>
        </w:rPr>
        <w:tab/>
      </w:r>
      <w:r w:rsidRPr="00E437F3">
        <w:rPr>
          <w:rFonts w:ascii="Arial" w:hAnsi="Arial" w:cs="Arial"/>
          <w:b/>
          <w:color w:val="000000" w:themeColor="text1"/>
          <w:lang w:val="pt-BR"/>
        </w:rPr>
        <w:tab/>
        <w:t xml:space="preserve">       </w:t>
      </w:r>
      <w:r w:rsidR="00073EB7" w:rsidRPr="00E437F3">
        <w:rPr>
          <w:rFonts w:ascii="Arial" w:hAnsi="Arial" w:cs="Arial"/>
          <w:b/>
          <w:color w:val="000000" w:themeColor="text1"/>
          <w:lang w:val="pt-BR"/>
        </w:rPr>
        <w:t xml:space="preserve">   </w:t>
      </w:r>
      <w:r w:rsidRPr="00E437F3">
        <w:rPr>
          <w:rFonts w:ascii="Arial" w:hAnsi="Arial" w:cs="Arial"/>
          <w:b/>
          <w:color w:val="000000" w:themeColor="text1"/>
          <w:lang w:val="pt-BR"/>
        </w:rPr>
        <w:t xml:space="preserve">  R$   </w:t>
      </w:r>
      <w:r w:rsidR="000122C1" w:rsidRPr="00E437F3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="00E437F3">
        <w:rPr>
          <w:rFonts w:ascii="Arial" w:hAnsi="Arial" w:cs="Arial"/>
          <w:b/>
          <w:color w:val="000000" w:themeColor="text1"/>
          <w:lang w:val="pt-BR"/>
        </w:rPr>
        <w:t>279.032,07</w:t>
      </w:r>
      <w:r w:rsidR="000122C1" w:rsidRPr="00E437F3">
        <w:rPr>
          <w:rFonts w:ascii="Arial" w:hAnsi="Arial" w:cs="Arial"/>
          <w:b/>
          <w:color w:val="000000" w:themeColor="text1"/>
          <w:lang w:val="pt-BR"/>
        </w:rPr>
        <w:t xml:space="preserve">  </w:t>
      </w:r>
    </w:p>
    <w:p w:rsidR="00822989" w:rsidRPr="00E437F3" w:rsidRDefault="00822989" w:rsidP="00D93EA9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  <w:lang w:val="pt-BR"/>
        </w:rPr>
      </w:pPr>
    </w:p>
    <w:p w:rsidR="001D0CD3" w:rsidRPr="00FE6990" w:rsidRDefault="001D0CD3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AE0649" w:rsidRPr="00FE6990" w:rsidRDefault="00AE0649" w:rsidP="00D93EA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FE6990">
        <w:rPr>
          <w:rFonts w:ascii="Arial" w:hAnsi="Arial" w:cs="Arial"/>
          <w:b/>
          <w:color w:val="000000" w:themeColor="text1"/>
          <w:lang w:val="pt-BR"/>
        </w:rPr>
        <w:t>7.1. ANALISE DA DIVIDA PUBLICA – RESULTADO NOMINAL</w:t>
      </w:r>
    </w:p>
    <w:p w:rsidR="00822989" w:rsidRPr="00FE6990" w:rsidRDefault="00822989" w:rsidP="00D93EA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AE0649" w:rsidRPr="00FE6990" w:rsidRDefault="00AE0649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FE6990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FE6990">
        <w:rPr>
          <w:rFonts w:ascii="Arial" w:hAnsi="Arial" w:cs="Arial"/>
          <w:b/>
          <w:color w:val="000000" w:themeColor="text1"/>
          <w:lang w:val="pt-BR"/>
        </w:rPr>
        <w:tab/>
      </w:r>
      <w:r w:rsidRPr="00FE6990">
        <w:rPr>
          <w:rFonts w:ascii="Arial" w:hAnsi="Arial" w:cs="Arial"/>
          <w:color w:val="000000" w:themeColor="text1"/>
          <w:lang w:val="pt-BR"/>
        </w:rPr>
        <w:t xml:space="preserve">No final do quadrimestre em </w:t>
      </w:r>
      <w:r w:rsidR="000A4912" w:rsidRPr="00FE6990">
        <w:rPr>
          <w:rFonts w:ascii="Arial" w:hAnsi="Arial" w:cs="Arial"/>
          <w:color w:val="000000" w:themeColor="text1"/>
          <w:lang w:val="pt-BR"/>
        </w:rPr>
        <w:t>análise</w:t>
      </w:r>
      <w:r w:rsidRPr="00FE6990">
        <w:rPr>
          <w:rFonts w:ascii="Arial" w:hAnsi="Arial" w:cs="Arial"/>
          <w:color w:val="000000" w:themeColor="text1"/>
          <w:lang w:val="pt-BR"/>
        </w:rPr>
        <w:t xml:space="preserve">, o </w:t>
      </w:r>
      <w:r w:rsidRPr="00FE6990">
        <w:rPr>
          <w:rFonts w:ascii="Arial" w:hAnsi="Arial" w:cs="Arial"/>
          <w:b/>
          <w:color w:val="000000" w:themeColor="text1"/>
          <w:lang w:val="pt-BR"/>
        </w:rPr>
        <w:t>Resultado Nominal</w:t>
      </w:r>
      <w:r w:rsidRPr="00FE6990">
        <w:rPr>
          <w:rFonts w:ascii="Arial" w:hAnsi="Arial" w:cs="Arial"/>
          <w:color w:val="000000" w:themeColor="text1"/>
          <w:lang w:val="pt-BR"/>
        </w:rPr>
        <w:t xml:space="preserve"> foi de R$ </w:t>
      </w:r>
      <w:r w:rsidR="00FE6990" w:rsidRPr="00FE6990">
        <w:rPr>
          <w:rFonts w:ascii="Arial" w:hAnsi="Arial" w:cs="Arial"/>
          <w:color w:val="000000" w:themeColor="text1"/>
          <w:lang w:val="pt-BR"/>
        </w:rPr>
        <w:t>279.032,07</w:t>
      </w:r>
      <w:r w:rsidRPr="00FE6990">
        <w:rPr>
          <w:rFonts w:ascii="Arial" w:hAnsi="Arial" w:cs="Arial"/>
          <w:color w:val="000000" w:themeColor="text1"/>
          <w:lang w:val="pt-BR"/>
        </w:rPr>
        <w:t xml:space="preserve">, o qual foi apurado de acordo com a metodologia adotada pela Secretaria do Tesouro </w:t>
      </w:r>
      <w:r w:rsidR="00073EB7" w:rsidRPr="00FE6990">
        <w:rPr>
          <w:rFonts w:ascii="Arial" w:hAnsi="Arial" w:cs="Arial"/>
          <w:color w:val="000000" w:themeColor="text1"/>
          <w:lang w:val="pt-BR"/>
        </w:rPr>
        <w:t>N</w:t>
      </w:r>
      <w:r w:rsidRPr="00FE6990">
        <w:rPr>
          <w:rFonts w:ascii="Arial" w:hAnsi="Arial" w:cs="Arial"/>
          <w:color w:val="000000" w:themeColor="text1"/>
          <w:lang w:val="pt-BR"/>
        </w:rPr>
        <w:t xml:space="preserve">acional, que consiste na verificação da variação do saldo de endividamento no período. Por esta metodologia, leva-se em conta a diferença entre o saldo da </w:t>
      </w:r>
      <w:r w:rsidR="000A4912" w:rsidRPr="00FE6990">
        <w:rPr>
          <w:rFonts w:ascii="Arial" w:hAnsi="Arial" w:cs="Arial"/>
          <w:color w:val="000000" w:themeColor="text1"/>
          <w:lang w:val="pt-BR"/>
        </w:rPr>
        <w:t>dívida</w:t>
      </w:r>
      <w:r w:rsidRPr="00FE6990">
        <w:rPr>
          <w:rFonts w:ascii="Arial" w:hAnsi="Arial" w:cs="Arial"/>
          <w:color w:val="000000" w:themeColor="text1"/>
          <w:lang w:val="pt-BR"/>
        </w:rPr>
        <w:t xml:space="preserve"> fiscal liquida no período de </w:t>
      </w:r>
      <w:r w:rsidR="000A4912" w:rsidRPr="00FE6990">
        <w:rPr>
          <w:rFonts w:ascii="Arial" w:hAnsi="Arial" w:cs="Arial"/>
          <w:color w:val="000000" w:themeColor="text1"/>
          <w:lang w:val="pt-BR"/>
        </w:rPr>
        <w:t>referência</w:t>
      </w:r>
      <w:r w:rsidRPr="00FE6990">
        <w:rPr>
          <w:rFonts w:ascii="Arial" w:hAnsi="Arial" w:cs="Arial"/>
          <w:color w:val="000000" w:themeColor="text1"/>
          <w:lang w:val="pt-BR"/>
        </w:rPr>
        <w:t xml:space="preserve"> e o saldo da </w:t>
      </w:r>
      <w:r w:rsidR="000A4912" w:rsidRPr="00FE6990">
        <w:rPr>
          <w:rFonts w:ascii="Arial" w:hAnsi="Arial" w:cs="Arial"/>
          <w:color w:val="000000" w:themeColor="text1"/>
          <w:lang w:val="pt-BR"/>
        </w:rPr>
        <w:t>dívida</w:t>
      </w:r>
      <w:r w:rsidRPr="00FE6990">
        <w:rPr>
          <w:rFonts w:ascii="Arial" w:hAnsi="Arial" w:cs="Arial"/>
          <w:color w:val="000000" w:themeColor="text1"/>
          <w:lang w:val="pt-BR"/>
        </w:rPr>
        <w:t xml:space="preserve"> fiscal liquida</w:t>
      </w:r>
      <w:r w:rsidR="000B6E11" w:rsidRPr="00FE6990">
        <w:rPr>
          <w:rFonts w:ascii="Arial" w:hAnsi="Arial" w:cs="Arial"/>
          <w:color w:val="000000" w:themeColor="text1"/>
          <w:lang w:val="pt-BR"/>
        </w:rPr>
        <w:t xml:space="preserve"> no quadrimestre ante</w:t>
      </w:r>
      <w:r w:rsidR="00BB4B62" w:rsidRPr="00FE6990">
        <w:rPr>
          <w:rFonts w:ascii="Arial" w:hAnsi="Arial" w:cs="Arial"/>
          <w:color w:val="000000" w:themeColor="text1"/>
          <w:lang w:val="pt-BR"/>
        </w:rPr>
        <w:t>r</w:t>
      </w:r>
      <w:r w:rsidR="000B6E11" w:rsidRPr="00FE6990">
        <w:rPr>
          <w:rFonts w:ascii="Arial" w:hAnsi="Arial" w:cs="Arial"/>
          <w:color w:val="000000" w:themeColor="text1"/>
          <w:lang w:val="pt-BR"/>
        </w:rPr>
        <w:t xml:space="preserve">ior ao de </w:t>
      </w:r>
      <w:r w:rsidR="000A4912" w:rsidRPr="00FE6990">
        <w:rPr>
          <w:rFonts w:ascii="Arial" w:hAnsi="Arial" w:cs="Arial"/>
          <w:color w:val="000000" w:themeColor="text1"/>
          <w:lang w:val="pt-BR"/>
        </w:rPr>
        <w:t>referência</w:t>
      </w:r>
      <w:r w:rsidR="000B6E11" w:rsidRPr="00FE6990">
        <w:rPr>
          <w:rFonts w:ascii="Arial" w:hAnsi="Arial" w:cs="Arial"/>
          <w:color w:val="000000" w:themeColor="text1"/>
          <w:lang w:val="pt-BR"/>
        </w:rPr>
        <w:t xml:space="preserve">, sendo que o resultado seja positivo = déficit, e em caso negativo = superávit. Pelo resultado apresentado verifica-se que a </w:t>
      </w:r>
      <w:r w:rsidR="000A4912" w:rsidRPr="00FE6990">
        <w:rPr>
          <w:rFonts w:ascii="Arial" w:hAnsi="Arial" w:cs="Arial"/>
          <w:color w:val="000000" w:themeColor="text1"/>
          <w:lang w:val="pt-BR"/>
        </w:rPr>
        <w:t>dívida</w:t>
      </w:r>
      <w:r w:rsidR="000B6E11" w:rsidRPr="00FE6990">
        <w:rPr>
          <w:rFonts w:ascii="Arial" w:hAnsi="Arial" w:cs="Arial"/>
          <w:color w:val="000000" w:themeColor="text1"/>
          <w:lang w:val="pt-BR"/>
        </w:rPr>
        <w:t xml:space="preserve"> </w:t>
      </w:r>
      <w:proofErr w:type="gramStart"/>
      <w:r w:rsidR="000B6E11" w:rsidRPr="00FE6990">
        <w:rPr>
          <w:rFonts w:ascii="Arial" w:hAnsi="Arial" w:cs="Arial"/>
          <w:color w:val="000000" w:themeColor="text1"/>
          <w:lang w:val="pt-BR"/>
        </w:rPr>
        <w:t>fiscal</w:t>
      </w:r>
      <w:proofErr w:type="gramEnd"/>
      <w:r w:rsidR="000B6E11" w:rsidRPr="00FE6990">
        <w:rPr>
          <w:rFonts w:ascii="Arial" w:hAnsi="Arial" w:cs="Arial"/>
          <w:color w:val="000000" w:themeColor="text1"/>
          <w:lang w:val="pt-BR"/>
        </w:rPr>
        <w:t xml:space="preserve"> l</w:t>
      </w:r>
      <w:r w:rsidR="00073EB7" w:rsidRPr="00FE6990">
        <w:rPr>
          <w:rFonts w:ascii="Arial" w:hAnsi="Arial" w:cs="Arial"/>
          <w:color w:val="000000" w:themeColor="text1"/>
          <w:lang w:val="pt-BR"/>
        </w:rPr>
        <w:t>í</w:t>
      </w:r>
      <w:r w:rsidR="000B6E11" w:rsidRPr="00FE6990">
        <w:rPr>
          <w:rFonts w:ascii="Arial" w:hAnsi="Arial" w:cs="Arial"/>
          <w:color w:val="000000" w:themeColor="text1"/>
          <w:lang w:val="pt-BR"/>
        </w:rPr>
        <w:t xml:space="preserve">quida do </w:t>
      </w:r>
      <w:r w:rsidR="00BB4B62" w:rsidRPr="00FE6990">
        <w:rPr>
          <w:rFonts w:ascii="Arial" w:hAnsi="Arial" w:cs="Arial"/>
          <w:color w:val="000000" w:themeColor="text1"/>
          <w:lang w:val="pt-BR"/>
        </w:rPr>
        <w:t xml:space="preserve">Município </w:t>
      </w:r>
      <w:r w:rsidR="000B6E11" w:rsidRPr="00FE6990">
        <w:rPr>
          <w:rFonts w:ascii="Arial" w:hAnsi="Arial" w:cs="Arial"/>
          <w:color w:val="000000" w:themeColor="text1"/>
          <w:lang w:val="pt-BR"/>
        </w:rPr>
        <w:t xml:space="preserve">de </w:t>
      </w:r>
      <w:proofErr w:type="spellStart"/>
      <w:r w:rsidR="000B6E11" w:rsidRPr="00FE6990">
        <w:rPr>
          <w:rFonts w:ascii="Arial" w:hAnsi="Arial" w:cs="Arial"/>
          <w:color w:val="000000" w:themeColor="text1"/>
          <w:lang w:val="pt-BR"/>
        </w:rPr>
        <w:t>Chiapetta</w:t>
      </w:r>
      <w:proofErr w:type="spellEnd"/>
      <w:r w:rsidR="000B6E11" w:rsidRPr="00FE6990">
        <w:rPr>
          <w:rFonts w:ascii="Arial" w:hAnsi="Arial" w:cs="Arial"/>
          <w:color w:val="000000" w:themeColor="text1"/>
          <w:lang w:val="pt-BR"/>
        </w:rPr>
        <w:t xml:space="preserve"> apresenta um saldo</w:t>
      </w:r>
      <w:r w:rsidR="00E437F3" w:rsidRPr="00FE6990">
        <w:rPr>
          <w:rFonts w:ascii="Arial" w:hAnsi="Arial" w:cs="Arial"/>
          <w:color w:val="000000" w:themeColor="text1"/>
          <w:lang w:val="pt-BR"/>
        </w:rPr>
        <w:t xml:space="preserve"> superior</w:t>
      </w:r>
      <w:r w:rsidR="000B6E11" w:rsidRPr="00FE6990">
        <w:rPr>
          <w:rFonts w:ascii="Arial" w:hAnsi="Arial" w:cs="Arial"/>
          <w:color w:val="000000" w:themeColor="text1"/>
          <w:lang w:val="pt-BR"/>
        </w:rPr>
        <w:t xml:space="preserve"> aquele verificado ao final do período anterior, sinalizando portanto, para uma </w:t>
      </w:r>
      <w:r w:rsidR="000B6E11" w:rsidRPr="00FE6990">
        <w:rPr>
          <w:rFonts w:ascii="Arial" w:hAnsi="Arial" w:cs="Arial"/>
          <w:b/>
          <w:color w:val="000000" w:themeColor="text1"/>
          <w:lang w:val="pt-BR"/>
        </w:rPr>
        <w:t>diminuição</w:t>
      </w:r>
      <w:r w:rsidR="000B6E11" w:rsidRPr="00FE6990">
        <w:rPr>
          <w:rFonts w:ascii="Arial" w:hAnsi="Arial" w:cs="Arial"/>
          <w:color w:val="000000" w:themeColor="text1"/>
          <w:lang w:val="pt-BR"/>
        </w:rPr>
        <w:t xml:space="preserve"> no nível de endividamento municipal, evidenciando o </w:t>
      </w:r>
      <w:r w:rsidR="000B6E11" w:rsidRPr="00FE6990">
        <w:rPr>
          <w:rFonts w:ascii="Arial" w:hAnsi="Arial" w:cs="Arial"/>
          <w:b/>
          <w:color w:val="000000" w:themeColor="text1"/>
          <w:lang w:val="pt-BR"/>
        </w:rPr>
        <w:t>atingimento</w:t>
      </w:r>
      <w:r w:rsidR="000B6E11" w:rsidRPr="00FE6990">
        <w:rPr>
          <w:rFonts w:ascii="Arial" w:hAnsi="Arial" w:cs="Arial"/>
          <w:color w:val="000000" w:themeColor="text1"/>
          <w:lang w:val="pt-BR"/>
        </w:rPr>
        <w:t xml:space="preserve"> das metas de endividamento estabelecidas por Resolução </w:t>
      </w:r>
      <w:r w:rsidR="000B6E11" w:rsidRPr="00FE6990">
        <w:rPr>
          <w:rFonts w:ascii="Arial" w:hAnsi="Arial" w:cs="Arial"/>
          <w:color w:val="000000" w:themeColor="text1"/>
          <w:lang w:val="pt-BR"/>
        </w:rPr>
        <w:lastRenderedPageBreak/>
        <w:t>do Senado Federal, e consequentemente o compromisso fiscal da Administração Municipal previsto na Lei de Diretrizes Orçamentarias.</w:t>
      </w:r>
    </w:p>
    <w:p w:rsidR="00616831" w:rsidRPr="00FE6990" w:rsidRDefault="00616831" w:rsidP="00D93EA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616831" w:rsidRPr="00FE6990" w:rsidRDefault="00616831" w:rsidP="00D93EA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FE6990">
        <w:rPr>
          <w:rFonts w:ascii="Arial" w:hAnsi="Arial" w:cs="Arial"/>
          <w:b/>
          <w:color w:val="000000" w:themeColor="text1"/>
          <w:lang w:val="pt-BR"/>
        </w:rPr>
        <w:t xml:space="preserve">8. DEMONSTRATIVO DA DIVIDA CONSOLIDADE LIQUIDA ATÉ O </w:t>
      </w:r>
      <w:r w:rsidR="000A4912" w:rsidRPr="00FE6990">
        <w:rPr>
          <w:rFonts w:ascii="Arial" w:hAnsi="Arial" w:cs="Arial"/>
          <w:b/>
          <w:color w:val="000000" w:themeColor="text1"/>
          <w:lang w:val="pt-BR"/>
        </w:rPr>
        <w:t>TERCEIRO</w:t>
      </w:r>
      <w:r w:rsidRPr="00FE6990">
        <w:rPr>
          <w:rFonts w:ascii="Arial" w:hAnsi="Arial" w:cs="Arial"/>
          <w:b/>
          <w:color w:val="000000" w:themeColor="text1"/>
          <w:lang w:val="pt-BR"/>
        </w:rPr>
        <w:t xml:space="preserve"> QUADRIMESTRE DE 2.017</w:t>
      </w:r>
    </w:p>
    <w:p w:rsidR="00616831" w:rsidRPr="00FE6990" w:rsidRDefault="00616831" w:rsidP="00D93EA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616831" w:rsidRPr="00FE6990" w:rsidRDefault="00616831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FE6990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FE6990">
        <w:rPr>
          <w:rFonts w:ascii="Arial" w:hAnsi="Arial" w:cs="Arial"/>
          <w:b/>
          <w:color w:val="000000" w:themeColor="text1"/>
          <w:lang w:val="pt-BR"/>
        </w:rPr>
        <w:tab/>
      </w:r>
      <w:r w:rsidRPr="00FE6990">
        <w:rPr>
          <w:rFonts w:ascii="Arial" w:hAnsi="Arial" w:cs="Arial"/>
          <w:color w:val="000000" w:themeColor="text1"/>
          <w:lang w:val="pt-BR"/>
        </w:rPr>
        <w:t xml:space="preserve">Quanto a </w:t>
      </w:r>
      <w:proofErr w:type="spellStart"/>
      <w:r w:rsidRPr="00FE6990">
        <w:rPr>
          <w:rFonts w:ascii="Arial" w:hAnsi="Arial" w:cs="Arial"/>
          <w:color w:val="000000" w:themeColor="text1"/>
          <w:lang w:val="pt-BR"/>
        </w:rPr>
        <w:t>Divida</w:t>
      </w:r>
      <w:proofErr w:type="spellEnd"/>
      <w:r w:rsidRPr="00FE6990">
        <w:rPr>
          <w:rFonts w:ascii="Arial" w:hAnsi="Arial" w:cs="Arial"/>
          <w:color w:val="000000" w:themeColor="text1"/>
          <w:lang w:val="pt-BR"/>
        </w:rPr>
        <w:t xml:space="preserve"> </w:t>
      </w:r>
      <w:r w:rsidR="0013294A" w:rsidRPr="00FE6990">
        <w:rPr>
          <w:rFonts w:ascii="Arial" w:hAnsi="Arial" w:cs="Arial"/>
          <w:color w:val="000000" w:themeColor="text1"/>
          <w:lang w:val="pt-BR"/>
        </w:rPr>
        <w:t>Consolidada</w:t>
      </w:r>
      <w:r w:rsidRPr="00FE6990">
        <w:rPr>
          <w:rFonts w:ascii="Arial" w:hAnsi="Arial" w:cs="Arial"/>
          <w:color w:val="000000" w:themeColor="text1"/>
          <w:lang w:val="pt-BR"/>
        </w:rPr>
        <w:t xml:space="preserve"> L</w:t>
      </w:r>
      <w:r w:rsidR="00073EB7" w:rsidRPr="00FE6990">
        <w:rPr>
          <w:rFonts w:ascii="Arial" w:hAnsi="Arial" w:cs="Arial"/>
          <w:color w:val="000000" w:themeColor="text1"/>
          <w:lang w:val="pt-BR"/>
        </w:rPr>
        <w:t>í</w:t>
      </w:r>
      <w:r w:rsidRPr="00FE6990">
        <w:rPr>
          <w:rFonts w:ascii="Arial" w:hAnsi="Arial" w:cs="Arial"/>
          <w:color w:val="000000" w:themeColor="text1"/>
          <w:lang w:val="pt-BR"/>
        </w:rPr>
        <w:t xml:space="preserve">quida, </w:t>
      </w:r>
      <w:r w:rsidR="0013294A" w:rsidRPr="00FE6990">
        <w:rPr>
          <w:rFonts w:ascii="Arial" w:hAnsi="Arial" w:cs="Arial"/>
          <w:color w:val="000000" w:themeColor="text1"/>
          <w:lang w:val="pt-BR"/>
        </w:rPr>
        <w:t>observa-se</w:t>
      </w:r>
      <w:r w:rsidR="001F6AAB" w:rsidRPr="00FE6990">
        <w:rPr>
          <w:rFonts w:ascii="Arial" w:hAnsi="Arial" w:cs="Arial"/>
          <w:color w:val="000000" w:themeColor="text1"/>
          <w:lang w:val="pt-BR"/>
        </w:rPr>
        <w:t xml:space="preserve"> que está</w:t>
      </w:r>
      <w:r w:rsidRPr="00FE6990">
        <w:rPr>
          <w:rFonts w:ascii="Arial" w:hAnsi="Arial" w:cs="Arial"/>
          <w:color w:val="000000" w:themeColor="text1"/>
          <w:lang w:val="pt-BR"/>
        </w:rPr>
        <w:t xml:space="preserve"> adequada aos parâmetros da Resolução nº 40/01 do Senado Federal, tendo em vista que o percentual </w:t>
      </w:r>
      <w:r w:rsidR="00073EB7" w:rsidRPr="00FE6990">
        <w:rPr>
          <w:rFonts w:ascii="Arial" w:hAnsi="Arial" w:cs="Arial"/>
          <w:color w:val="000000" w:themeColor="text1"/>
          <w:lang w:val="pt-BR"/>
        </w:rPr>
        <w:t xml:space="preserve">de </w:t>
      </w:r>
      <w:r w:rsidR="00073EB7" w:rsidRPr="00FE6990">
        <w:rPr>
          <w:rFonts w:ascii="Arial" w:hAnsi="Arial" w:cs="Arial"/>
          <w:b/>
          <w:color w:val="000000" w:themeColor="text1"/>
          <w:lang w:val="pt-BR"/>
        </w:rPr>
        <w:t>5,66%</w:t>
      </w:r>
      <w:r w:rsidR="00073EB7" w:rsidRPr="00FE6990">
        <w:rPr>
          <w:rFonts w:ascii="Arial" w:hAnsi="Arial" w:cs="Arial"/>
          <w:color w:val="000000" w:themeColor="text1"/>
          <w:lang w:val="pt-BR"/>
        </w:rPr>
        <w:t xml:space="preserve"> </w:t>
      </w:r>
      <w:r w:rsidRPr="00FE6990">
        <w:rPr>
          <w:rFonts w:ascii="Arial" w:hAnsi="Arial" w:cs="Arial"/>
          <w:color w:val="000000" w:themeColor="text1"/>
          <w:lang w:val="pt-BR"/>
        </w:rPr>
        <w:t>efetivado em relação a Receita Corrente Liquida est</w:t>
      </w:r>
      <w:r w:rsidR="00073EB7" w:rsidRPr="00FE6990">
        <w:rPr>
          <w:rFonts w:ascii="Arial" w:hAnsi="Arial" w:cs="Arial"/>
          <w:color w:val="000000" w:themeColor="text1"/>
          <w:lang w:val="pt-BR"/>
        </w:rPr>
        <w:t>á</w:t>
      </w:r>
      <w:r w:rsidRPr="00FE6990">
        <w:rPr>
          <w:rFonts w:ascii="Arial" w:hAnsi="Arial" w:cs="Arial"/>
          <w:color w:val="000000" w:themeColor="text1"/>
          <w:lang w:val="pt-BR"/>
        </w:rPr>
        <w:t xml:space="preserve"> </w:t>
      </w:r>
      <w:r w:rsidR="00073EB7" w:rsidRPr="00FE6990">
        <w:rPr>
          <w:rFonts w:ascii="Arial" w:hAnsi="Arial" w:cs="Arial"/>
          <w:color w:val="000000" w:themeColor="text1"/>
          <w:lang w:val="pt-BR"/>
        </w:rPr>
        <w:t xml:space="preserve">muito </w:t>
      </w:r>
      <w:r w:rsidRPr="00FE6990">
        <w:rPr>
          <w:rFonts w:ascii="Arial" w:hAnsi="Arial" w:cs="Arial"/>
          <w:color w:val="000000" w:themeColor="text1"/>
          <w:lang w:val="pt-BR"/>
        </w:rPr>
        <w:t xml:space="preserve">abaixo do Limite Permitido </w:t>
      </w:r>
      <w:r w:rsidR="00073EB7" w:rsidRPr="00FE6990">
        <w:rPr>
          <w:rFonts w:ascii="Arial" w:hAnsi="Arial" w:cs="Arial"/>
          <w:color w:val="000000" w:themeColor="text1"/>
          <w:lang w:val="pt-BR"/>
        </w:rPr>
        <w:t xml:space="preserve">de </w:t>
      </w:r>
      <w:r w:rsidRPr="00FE6990">
        <w:rPr>
          <w:rFonts w:ascii="Arial" w:hAnsi="Arial" w:cs="Arial"/>
          <w:color w:val="000000" w:themeColor="text1"/>
          <w:lang w:val="pt-BR"/>
        </w:rPr>
        <w:t xml:space="preserve">120% </w:t>
      </w:r>
      <w:r w:rsidR="0013294A" w:rsidRPr="00FE6990">
        <w:rPr>
          <w:rFonts w:ascii="Arial" w:hAnsi="Arial" w:cs="Arial"/>
          <w:color w:val="000000" w:themeColor="text1"/>
          <w:lang w:val="pt-BR"/>
        </w:rPr>
        <w:t xml:space="preserve">demonstrando assim, que a Administração Municipal </w:t>
      </w:r>
      <w:r w:rsidR="00073EB7" w:rsidRPr="00FE6990">
        <w:rPr>
          <w:rFonts w:ascii="Arial" w:hAnsi="Arial" w:cs="Arial"/>
          <w:b/>
          <w:color w:val="000000" w:themeColor="text1"/>
          <w:lang w:val="pt-BR"/>
        </w:rPr>
        <w:t>está</w:t>
      </w:r>
      <w:r w:rsidR="0013294A" w:rsidRPr="00FE6990">
        <w:rPr>
          <w:rFonts w:ascii="Arial" w:hAnsi="Arial" w:cs="Arial"/>
          <w:b/>
          <w:color w:val="000000" w:themeColor="text1"/>
          <w:lang w:val="pt-BR"/>
        </w:rPr>
        <w:t xml:space="preserve"> cumprindo</w:t>
      </w:r>
      <w:r w:rsidR="0013294A" w:rsidRPr="00FE6990">
        <w:rPr>
          <w:rFonts w:ascii="Arial" w:hAnsi="Arial" w:cs="Arial"/>
          <w:color w:val="000000" w:themeColor="text1"/>
          <w:lang w:val="pt-BR"/>
        </w:rPr>
        <w:t xml:space="preserve"> plenamente os princípios da Lei de Responsabilidade Fiscal.</w:t>
      </w:r>
    </w:p>
    <w:p w:rsidR="0013294A" w:rsidRPr="00FE6990" w:rsidRDefault="0013294A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13294A" w:rsidRPr="00FE6990" w:rsidRDefault="0013294A" w:rsidP="00D93EA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FE6990">
        <w:rPr>
          <w:rFonts w:ascii="Arial" w:hAnsi="Arial" w:cs="Arial"/>
          <w:b/>
          <w:color w:val="000000" w:themeColor="text1"/>
          <w:lang w:val="pt-BR"/>
        </w:rPr>
        <w:t>Receita Corrente Liquida         R$   18.</w:t>
      </w:r>
      <w:r w:rsidR="00FE6990" w:rsidRPr="00FE6990">
        <w:rPr>
          <w:rFonts w:ascii="Arial" w:hAnsi="Arial" w:cs="Arial"/>
          <w:b/>
          <w:color w:val="000000" w:themeColor="text1"/>
          <w:lang w:val="pt-BR"/>
        </w:rPr>
        <w:t>490.779,87</w:t>
      </w:r>
      <w:r w:rsidRPr="00FE6990">
        <w:rPr>
          <w:rFonts w:ascii="Arial" w:hAnsi="Arial" w:cs="Arial"/>
          <w:b/>
          <w:color w:val="000000" w:themeColor="text1"/>
          <w:lang w:val="pt-BR"/>
        </w:rPr>
        <w:t xml:space="preserve">   100%</w:t>
      </w:r>
    </w:p>
    <w:p w:rsidR="0013294A" w:rsidRPr="00FE6990" w:rsidRDefault="0013294A" w:rsidP="00D93EA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proofErr w:type="spellStart"/>
      <w:r w:rsidRPr="00FE6990">
        <w:rPr>
          <w:rFonts w:ascii="Arial" w:hAnsi="Arial" w:cs="Arial"/>
          <w:b/>
          <w:color w:val="000000" w:themeColor="text1"/>
          <w:lang w:val="pt-BR"/>
        </w:rPr>
        <w:t>Divida</w:t>
      </w:r>
      <w:proofErr w:type="spellEnd"/>
      <w:r w:rsidRPr="00FE6990">
        <w:rPr>
          <w:rFonts w:ascii="Arial" w:hAnsi="Arial" w:cs="Arial"/>
          <w:b/>
          <w:color w:val="000000" w:themeColor="text1"/>
          <w:lang w:val="pt-BR"/>
        </w:rPr>
        <w:t xml:space="preserve"> Consolidada Liquida    </w:t>
      </w:r>
      <w:r w:rsidRPr="00FE6990">
        <w:rPr>
          <w:rFonts w:ascii="Arial" w:hAnsi="Arial" w:cs="Arial"/>
          <w:b/>
          <w:color w:val="000000" w:themeColor="text1"/>
          <w:u w:val="single"/>
          <w:lang w:val="pt-BR"/>
        </w:rPr>
        <w:t xml:space="preserve">R$     </w:t>
      </w:r>
      <w:r w:rsidR="006E2C2C" w:rsidRPr="00FE6990">
        <w:rPr>
          <w:rFonts w:ascii="Arial" w:hAnsi="Arial" w:cs="Arial"/>
          <w:b/>
          <w:color w:val="000000" w:themeColor="text1"/>
          <w:u w:val="single"/>
          <w:lang w:val="pt-BR"/>
        </w:rPr>
        <w:t xml:space="preserve">   </w:t>
      </w:r>
      <w:r w:rsidR="00FE6990" w:rsidRPr="00FE6990">
        <w:rPr>
          <w:rFonts w:ascii="Arial" w:hAnsi="Arial" w:cs="Arial"/>
          <w:b/>
          <w:color w:val="000000" w:themeColor="text1"/>
          <w:u w:val="single"/>
          <w:lang w:val="pt-BR"/>
        </w:rPr>
        <w:t>841.663,51</w:t>
      </w:r>
      <w:r w:rsidRPr="00FE6990">
        <w:rPr>
          <w:rFonts w:ascii="Arial" w:hAnsi="Arial" w:cs="Arial"/>
          <w:b/>
          <w:color w:val="000000" w:themeColor="text1"/>
          <w:lang w:val="pt-BR"/>
        </w:rPr>
        <w:t xml:space="preserve">       x</w:t>
      </w:r>
    </w:p>
    <w:p w:rsidR="0013294A" w:rsidRPr="00FE6990" w:rsidRDefault="0013294A" w:rsidP="00D93EA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FE6990">
        <w:rPr>
          <w:rFonts w:ascii="Arial" w:hAnsi="Arial" w:cs="Arial"/>
          <w:b/>
          <w:color w:val="000000" w:themeColor="text1"/>
          <w:lang w:val="pt-BR"/>
        </w:rPr>
        <w:t xml:space="preserve">Percentual Efetivado                                    </w:t>
      </w:r>
      <w:r w:rsidR="00FE6990" w:rsidRPr="00FE6990">
        <w:rPr>
          <w:rFonts w:ascii="Arial" w:hAnsi="Arial" w:cs="Arial"/>
          <w:b/>
          <w:color w:val="000000" w:themeColor="text1"/>
          <w:lang w:val="pt-BR"/>
        </w:rPr>
        <w:t>4,55</w:t>
      </w:r>
      <w:r w:rsidRPr="00FE6990">
        <w:rPr>
          <w:rFonts w:ascii="Arial" w:hAnsi="Arial" w:cs="Arial"/>
          <w:b/>
          <w:color w:val="000000" w:themeColor="text1"/>
          <w:lang w:val="pt-BR"/>
        </w:rPr>
        <w:t>%</w:t>
      </w:r>
    </w:p>
    <w:p w:rsidR="00B86C2A" w:rsidRPr="00FE6990" w:rsidRDefault="00B86C2A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B86C2A" w:rsidRPr="00FE6990" w:rsidRDefault="00B86C2A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FE6990">
        <w:rPr>
          <w:rFonts w:ascii="Arial" w:hAnsi="Arial" w:cs="Arial"/>
          <w:color w:val="000000" w:themeColor="text1"/>
          <w:lang w:val="pt-BR"/>
        </w:rPr>
        <w:t xml:space="preserve"> </w:t>
      </w:r>
      <w:r w:rsidRPr="00FE6990">
        <w:rPr>
          <w:rFonts w:ascii="Arial" w:hAnsi="Arial" w:cs="Arial"/>
          <w:color w:val="000000" w:themeColor="text1"/>
          <w:lang w:val="pt-BR"/>
        </w:rPr>
        <w:tab/>
        <w:t xml:space="preserve">Os resultados apresentados permitem concluir que a meta fixada para o Resultado </w:t>
      </w:r>
      <w:r w:rsidR="00572719" w:rsidRPr="00FE6990">
        <w:rPr>
          <w:rFonts w:ascii="Arial" w:hAnsi="Arial" w:cs="Arial"/>
          <w:color w:val="000000" w:themeColor="text1"/>
          <w:lang w:val="pt-BR"/>
        </w:rPr>
        <w:t>Primário</w:t>
      </w:r>
      <w:r w:rsidRPr="00FE6990">
        <w:rPr>
          <w:rFonts w:ascii="Arial" w:hAnsi="Arial" w:cs="Arial"/>
          <w:color w:val="000000" w:themeColor="text1"/>
          <w:lang w:val="pt-BR"/>
        </w:rPr>
        <w:t xml:space="preserve"> </w:t>
      </w:r>
      <w:r w:rsidRPr="00FE6990">
        <w:rPr>
          <w:rFonts w:ascii="Arial" w:hAnsi="Arial" w:cs="Arial"/>
          <w:b/>
          <w:color w:val="000000" w:themeColor="text1"/>
          <w:lang w:val="pt-BR"/>
        </w:rPr>
        <w:t xml:space="preserve">foi atingida até o </w:t>
      </w:r>
      <w:r w:rsidR="00C22DA0" w:rsidRPr="00FE6990">
        <w:rPr>
          <w:rFonts w:ascii="Arial" w:hAnsi="Arial" w:cs="Arial"/>
          <w:b/>
          <w:color w:val="000000" w:themeColor="text1"/>
          <w:lang w:val="pt-BR"/>
        </w:rPr>
        <w:t>terceiro</w:t>
      </w:r>
      <w:r w:rsidRPr="00FE6990">
        <w:rPr>
          <w:rFonts w:ascii="Arial" w:hAnsi="Arial" w:cs="Arial"/>
          <w:b/>
          <w:color w:val="000000" w:themeColor="text1"/>
          <w:lang w:val="pt-BR"/>
        </w:rPr>
        <w:t xml:space="preserve"> quadrimestre</w:t>
      </w:r>
      <w:r w:rsidRPr="00FE6990">
        <w:rPr>
          <w:rFonts w:ascii="Arial" w:hAnsi="Arial" w:cs="Arial"/>
          <w:color w:val="000000" w:themeColor="text1"/>
          <w:lang w:val="pt-BR"/>
        </w:rPr>
        <w:t xml:space="preserve">. As despesas com pessoal e a </w:t>
      </w:r>
      <w:r w:rsidR="00C22DA0" w:rsidRPr="00FE6990">
        <w:rPr>
          <w:rFonts w:ascii="Arial" w:hAnsi="Arial" w:cs="Arial"/>
          <w:color w:val="000000" w:themeColor="text1"/>
          <w:lang w:val="pt-BR"/>
        </w:rPr>
        <w:t>Dívida</w:t>
      </w:r>
      <w:r w:rsidRPr="00FE6990">
        <w:rPr>
          <w:rFonts w:ascii="Arial" w:hAnsi="Arial" w:cs="Arial"/>
          <w:color w:val="000000" w:themeColor="text1"/>
          <w:lang w:val="pt-BR"/>
        </w:rPr>
        <w:t xml:space="preserve"> </w:t>
      </w:r>
      <w:r w:rsidR="00572719" w:rsidRPr="00FE6990">
        <w:rPr>
          <w:rFonts w:ascii="Arial" w:hAnsi="Arial" w:cs="Arial"/>
          <w:color w:val="000000" w:themeColor="text1"/>
          <w:lang w:val="pt-BR"/>
        </w:rPr>
        <w:t>Consolidada</w:t>
      </w:r>
      <w:r w:rsidRPr="00FE6990">
        <w:rPr>
          <w:rFonts w:ascii="Arial" w:hAnsi="Arial" w:cs="Arial"/>
          <w:color w:val="000000" w:themeColor="text1"/>
          <w:lang w:val="pt-BR"/>
        </w:rPr>
        <w:t xml:space="preserve"> Liquida como proporção da Receita Corrente Liquida – encontram-se abaixo dos limites legais. Fica demonstrado, assim o</w:t>
      </w:r>
      <w:r w:rsidR="00DF60A3" w:rsidRPr="00FE6990">
        <w:rPr>
          <w:rFonts w:ascii="Arial" w:hAnsi="Arial" w:cs="Arial"/>
          <w:color w:val="000000" w:themeColor="text1"/>
          <w:lang w:val="pt-BR"/>
        </w:rPr>
        <w:t xml:space="preserve"> </w:t>
      </w:r>
      <w:r w:rsidR="00DF60A3" w:rsidRPr="00FE6990">
        <w:rPr>
          <w:rFonts w:ascii="Arial" w:hAnsi="Arial" w:cs="Arial"/>
          <w:b/>
          <w:color w:val="000000" w:themeColor="text1"/>
          <w:lang w:val="pt-BR"/>
        </w:rPr>
        <w:t>atingimento</w:t>
      </w:r>
      <w:r w:rsidR="00DF60A3" w:rsidRPr="00FE6990">
        <w:rPr>
          <w:rFonts w:ascii="Arial" w:hAnsi="Arial" w:cs="Arial"/>
          <w:color w:val="000000" w:themeColor="text1"/>
          <w:lang w:val="pt-BR"/>
        </w:rPr>
        <w:t xml:space="preserve"> das metas fiscais estabelecidas, bem como o atendimento dos requisitos da Lei de Responsabilidade Fiscal.</w:t>
      </w:r>
    </w:p>
    <w:p w:rsidR="00031653" w:rsidRDefault="00DF60A3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9A7064">
        <w:rPr>
          <w:rFonts w:ascii="Arial" w:hAnsi="Arial" w:cs="Arial"/>
          <w:color w:val="000000" w:themeColor="text1"/>
          <w:lang w:val="pt-BR"/>
        </w:rPr>
        <w:t xml:space="preserve"> </w:t>
      </w:r>
      <w:r w:rsidRPr="009A7064">
        <w:rPr>
          <w:rFonts w:ascii="Arial" w:hAnsi="Arial" w:cs="Arial"/>
          <w:color w:val="000000" w:themeColor="text1"/>
          <w:lang w:val="pt-BR"/>
        </w:rPr>
        <w:tab/>
      </w:r>
      <w:r w:rsidRPr="009A7064">
        <w:rPr>
          <w:rFonts w:ascii="Arial" w:hAnsi="Arial" w:cs="Arial"/>
          <w:color w:val="000000" w:themeColor="text1"/>
          <w:lang w:val="pt-BR"/>
        </w:rPr>
        <w:tab/>
      </w:r>
      <w:r w:rsidRPr="009A7064">
        <w:rPr>
          <w:rFonts w:ascii="Arial" w:hAnsi="Arial" w:cs="Arial"/>
          <w:color w:val="000000" w:themeColor="text1"/>
          <w:lang w:val="pt-BR"/>
        </w:rPr>
        <w:tab/>
      </w:r>
      <w:r w:rsidRPr="009A7064">
        <w:rPr>
          <w:rFonts w:ascii="Arial" w:hAnsi="Arial" w:cs="Arial"/>
          <w:color w:val="000000" w:themeColor="text1"/>
          <w:lang w:val="pt-BR"/>
        </w:rPr>
        <w:tab/>
      </w:r>
    </w:p>
    <w:p w:rsidR="00DF60A3" w:rsidRPr="009A7064" w:rsidRDefault="00031653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 xml:space="preserve">                    </w:t>
      </w:r>
      <w:r>
        <w:rPr>
          <w:rFonts w:ascii="Arial" w:hAnsi="Arial" w:cs="Arial"/>
          <w:color w:val="000000" w:themeColor="text1"/>
          <w:lang w:val="pt-BR"/>
        </w:rPr>
        <w:tab/>
      </w:r>
      <w:r>
        <w:rPr>
          <w:rFonts w:ascii="Arial" w:hAnsi="Arial" w:cs="Arial"/>
          <w:color w:val="000000" w:themeColor="text1"/>
          <w:lang w:val="pt-BR"/>
        </w:rPr>
        <w:tab/>
      </w:r>
      <w:r>
        <w:rPr>
          <w:rFonts w:ascii="Arial" w:hAnsi="Arial" w:cs="Arial"/>
          <w:color w:val="000000" w:themeColor="text1"/>
          <w:lang w:val="pt-BR"/>
        </w:rPr>
        <w:tab/>
      </w:r>
      <w:r w:rsidR="00DF60A3" w:rsidRPr="009A7064">
        <w:rPr>
          <w:rFonts w:ascii="Arial" w:hAnsi="Arial" w:cs="Arial"/>
          <w:color w:val="000000" w:themeColor="text1"/>
          <w:lang w:val="pt-BR"/>
        </w:rPr>
        <w:tab/>
      </w:r>
      <w:proofErr w:type="spellStart"/>
      <w:r w:rsidR="00DF60A3" w:rsidRPr="009A7064">
        <w:rPr>
          <w:rFonts w:ascii="Arial" w:hAnsi="Arial" w:cs="Arial"/>
          <w:color w:val="000000" w:themeColor="text1"/>
          <w:lang w:val="pt-BR"/>
        </w:rPr>
        <w:t>Chiapetta</w:t>
      </w:r>
      <w:proofErr w:type="spellEnd"/>
      <w:r w:rsidR="00DF60A3" w:rsidRPr="009A7064">
        <w:rPr>
          <w:rFonts w:ascii="Arial" w:hAnsi="Arial" w:cs="Arial"/>
          <w:color w:val="000000" w:themeColor="text1"/>
          <w:lang w:val="pt-BR"/>
        </w:rPr>
        <w:t xml:space="preserve">/RS, </w:t>
      </w:r>
      <w:r w:rsidR="009A7064" w:rsidRPr="009A7064">
        <w:rPr>
          <w:rFonts w:ascii="Arial" w:hAnsi="Arial" w:cs="Arial"/>
          <w:color w:val="000000" w:themeColor="text1"/>
          <w:lang w:val="pt-BR"/>
        </w:rPr>
        <w:t>1</w:t>
      </w:r>
      <w:r w:rsidR="00C22DA0">
        <w:rPr>
          <w:rFonts w:ascii="Arial" w:hAnsi="Arial" w:cs="Arial"/>
          <w:color w:val="000000" w:themeColor="text1"/>
          <w:lang w:val="pt-BR"/>
        </w:rPr>
        <w:t>0</w:t>
      </w:r>
      <w:r w:rsidR="00DF60A3" w:rsidRPr="009A7064">
        <w:rPr>
          <w:rFonts w:ascii="Arial" w:hAnsi="Arial" w:cs="Arial"/>
          <w:color w:val="000000" w:themeColor="text1"/>
          <w:lang w:val="pt-BR"/>
        </w:rPr>
        <w:t xml:space="preserve"> de </w:t>
      </w:r>
      <w:r w:rsidR="00C22DA0">
        <w:rPr>
          <w:rFonts w:ascii="Arial" w:hAnsi="Arial" w:cs="Arial"/>
          <w:color w:val="000000" w:themeColor="text1"/>
          <w:lang w:val="pt-BR"/>
        </w:rPr>
        <w:t>Janeiro</w:t>
      </w:r>
      <w:r w:rsidR="00DF60A3" w:rsidRPr="009A7064">
        <w:rPr>
          <w:rFonts w:ascii="Arial" w:hAnsi="Arial" w:cs="Arial"/>
          <w:color w:val="000000" w:themeColor="text1"/>
          <w:lang w:val="pt-BR"/>
        </w:rPr>
        <w:t xml:space="preserve"> de 2.01</w:t>
      </w:r>
      <w:r w:rsidR="0024383D">
        <w:rPr>
          <w:rFonts w:ascii="Arial" w:hAnsi="Arial" w:cs="Arial"/>
          <w:color w:val="000000" w:themeColor="text1"/>
          <w:lang w:val="pt-BR"/>
        </w:rPr>
        <w:t>8</w:t>
      </w:r>
    </w:p>
    <w:p w:rsidR="00DF60A3" w:rsidRPr="009A7064" w:rsidRDefault="00DF60A3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DF60A3" w:rsidRPr="009A7064" w:rsidRDefault="00DF60A3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DF60A3" w:rsidRPr="009A7064" w:rsidRDefault="00DF60A3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9A7064">
        <w:rPr>
          <w:rFonts w:ascii="Arial" w:hAnsi="Arial" w:cs="Arial"/>
          <w:color w:val="000000" w:themeColor="text1"/>
          <w:lang w:val="pt-BR"/>
        </w:rPr>
        <w:t xml:space="preserve">MÁRCIA RAQUEL EICKHOFF PIRES                    </w:t>
      </w:r>
      <w:r w:rsidRPr="009A7064">
        <w:rPr>
          <w:rFonts w:ascii="Arial" w:hAnsi="Arial" w:cs="Arial"/>
          <w:color w:val="000000" w:themeColor="text1"/>
          <w:lang w:val="pt-BR"/>
        </w:rPr>
        <w:tab/>
        <w:t>IRINEU LUIZ DOS SANTOS</w:t>
      </w:r>
    </w:p>
    <w:p w:rsidR="00DF60A3" w:rsidRPr="009A7064" w:rsidRDefault="00DF60A3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9A7064">
        <w:rPr>
          <w:rFonts w:ascii="Arial" w:hAnsi="Arial" w:cs="Arial"/>
          <w:color w:val="000000" w:themeColor="text1"/>
          <w:lang w:val="pt-BR"/>
        </w:rPr>
        <w:t xml:space="preserve"> Contadora CRCRS 055662-06</w:t>
      </w:r>
      <w:r w:rsidRPr="009A7064">
        <w:rPr>
          <w:rFonts w:ascii="Arial" w:hAnsi="Arial" w:cs="Arial"/>
          <w:color w:val="000000" w:themeColor="text1"/>
          <w:lang w:val="pt-BR"/>
        </w:rPr>
        <w:tab/>
      </w:r>
      <w:r w:rsidRPr="009A7064">
        <w:rPr>
          <w:rFonts w:ascii="Arial" w:hAnsi="Arial" w:cs="Arial"/>
          <w:color w:val="000000" w:themeColor="text1"/>
          <w:lang w:val="pt-BR"/>
        </w:rPr>
        <w:tab/>
      </w:r>
      <w:r w:rsidRPr="009A7064">
        <w:rPr>
          <w:rFonts w:ascii="Arial" w:hAnsi="Arial" w:cs="Arial"/>
          <w:color w:val="000000" w:themeColor="text1"/>
          <w:lang w:val="pt-BR"/>
        </w:rPr>
        <w:tab/>
      </w:r>
      <w:r w:rsidRPr="009A7064">
        <w:rPr>
          <w:rFonts w:ascii="Arial" w:hAnsi="Arial" w:cs="Arial"/>
          <w:color w:val="000000" w:themeColor="text1"/>
          <w:lang w:val="pt-BR"/>
        </w:rPr>
        <w:tab/>
        <w:t xml:space="preserve">    </w:t>
      </w:r>
      <w:r w:rsidR="00C22DA0" w:rsidRPr="009A7064">
        <w:rPr>
          <w:rFonts w:ascii="Arial" w:hAnsi="Arial" w:cs="Arial"/>
          <w:color w:val="000000" w:themeColor="text1"/>
          <w:lang w:val="pt-BR"/>
        </w:rPr>
        <w:t>Secretário</w:t>
      </w:r>
      <w:r w:rsidRPr="009A7064">
        <w:rPr>
          <w:rFonts w:ascii="Arial" w:hAnsi="Arial" w:cs="Arial"/>
          <w:color w:val="000000" w:themeColor="text1"/>
          <w:lang w:val="pt-BR"/>
        </w:rPr>
        <w:t xml:space="preserve"> da Fazenda</w:t>
      </w:r>
    </w:p>
    <w:p w:rsidR="00DF60A3" w:rsidRPr="009A7064" w:rsidRDefault="00DF60A3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DF60A3" w:rsidRPr="009A7064" w:rsidRDefault="00DF60A3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DF60A3" w:rsidRPr="009A7064" w:rsidRDefault="00DF60A3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9A7064">
        <w:rPr>
          <w:rFonts w:ascii="Arial" w:hAnsi="Arial" w:cs="Arial"/>
          <w:color w:val="000000" w:themeColor="text1"/>
          <w:lang w:val="pt-BR"/>
        </w:rPr>
        <w:t xml:space="preserve">                                </w:t>
      </w:r>
      <w:r w:rsidRPr="009A7064">
        <w:rPr>
          <w:rFonts w:ascii="Arial" w:hAnsi="Arial" w:cs="Arial"/>
          <w:color w:val="000000" w:themeColor="text1"/>
          <w:lang w:val="pt-BR"/>
        </w:rPr>
        <w:tab/>
      </w:r>
      <w:r w:rsidRPr="009A7064">
        <w:rPr>
          <w:rFonts w:ascii="Arial" w:hAnsi="Arial" w:cs="Arial"/>
          <w:color w:val="000000" w:themeColor="text1"/>
          <w:lang w:val="pt-BR"/>
        </w:rPr>
        <w:tab/>
        <w:t>EDER LUIS BOTH</w:t>
      </w:r>
    </w:p>
    <w:p w:rsidR="00DF60A3" w:rsidRPr="009A7064" w:rsidRDefault="00DF60A3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9A7064">
        <w:rPr>
          <w:rFonts w:ascii="Arial" w:hAnsi="Arial" w:cs="Arial"/>
          <w:color w:val="000000" w:themeColor="text1"/>
          <w:lang w:val="pt-BR"/>
        </w:rPr>
        <w:tab/>
      </w:r>
      <w:r w:rsidRPr="009A7064">
        <w:rPr>
          <w:rFonts w:ascii="Arial" w:hAnsi="Arial" w:cs="Arial"/>
          <w:color w:val="000000" w:themeColor="text1"/>
          <w:lang w:val="pt-BR"/>
        </w:rPr>
        <w:tab/>
      </w:r>
      <w:r w:rsidRPr="009A7064">
        <w:rPr>
          <w:rFonts w:ascii="Arial" w:hAnsi="Arial" w:cs="Arial"/>
          <w:color w:val="000000" w:themeColor="text1"/>
          <w:lang w:val="pt-BR"/>
        </w:rPr>
        <w:tab/>
      </w:r>
      <w:bookmarkStart w:id="0" w:name="_GoBack"/>
      <w:bookmarkEnd w:id="0"/>
      <w:r w:rsidRPr="009A7064">
        <w:rPr>
          <w:rFonts w:ascii="Arial" w:hAnsi="Arial" w:cs="Arial"/>
          <w:color w:val="000000" w:themeColor="text1"/>
          <w:lang w:val="pt-BR"/>
        </w:rPr>
        <w:tab/>
      </w:r>
      <w:r w:rsidRPr="009A7064">
        <w:rPr>
          <w:rFonts w:ascii="Arial" w:hAnsi="Arial" w:cs="Arial"/>
          <w:color w:val="000000" w:themeColor="text1"/>
          <w:lang w:val="pt-BR"/>
        </w:rPr>
        <w:tab/>
        <w:t>Prefeito Municipal</w:t>
      </w:r>
    </w:p>
    <w:p w:rsidR="00D93EA9" w:rsidRPr="00D93EA9" w:rsidRDefault="00D93EA9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sectPr w:rsidR="00D93EA9" w:rsidRPr="00D93EA9" w:rsidSect="00031653">
      <w:footerReference w:type="default" r:id="rId9"/>
      <w:pgSz w:w="11907" w:h="16840" w:code="9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89" w:rsidRDefault="00E22589" w:rsidP="00B81C1E">
      <w:r>
        <w:separator/>
      </w:r>
    </w:p>
  </w:endnote>
  <w:endnote w:type="continuationSeparator" w:id="0">
    <w:p w:rsidR="00E22589" w:rsidRDefault="00E22589" w:rsidP="00B8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630572"/>
      <w:docPartObj>
        <w:docPartGallery w:val="Page Numbers (Bottom of Page)"/>
        <w:docPartUnique/>
      </w:docPartObj>
    </w:sdtPr>
    <w:sdtContent>
      <w:p w:rsidR="00E437F3" w:rsidRDefault="00E437F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653" w:rsidRPr="00031653">
          <w:rPr>
            <w:noProof/>
            <w:lang w:val="pt-BR"/>
          </w:rPr>
          <w:t>12</w:t>
        </w:r>
        <w:r>
          <w:fldChar w:fldCharType="end"/>
        </w:r>
      </w:p>
    </w:sdtContent>
  </w:sdt>
  <w:p w:rsidR="00E437F3" w:rsidRDefault="00E437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89" w:rsidRDefault="00E22589" w:rsidP="00B81C1E">
      <w:r>
        <w:separator/>
      </w:r>
    </w:p>
  </w:footnote>
  <w:footnote w:type="continuationSeparator" w:id="0">
    <w:p w:rsidR="00E22589" w:rsidRDefault="00E22589" w:rsidP="00B8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4B02"/>
    <w:multiLevelType w:val="hybridMultilevel"/>
    <w:tmpl w:val="2B2EDF48"/>
    <w:lvl w:ilvl="0" w:tplc="17988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D5"/>
    <w:rsid w:val="00006940"/>
    <w:rsid w:val="000122C1"/>
    <w:rsid w:val="000263D9"/>
    <w:rsid w:val="00031653"/>
    <w:rsid w:val="0003696D"/>
    <w:rsid w:val="00042A5A"/>
    <w:rsid w:val="00057123"/>
    <w:rsid w:val="00060359"/>
    <w:rsid w:val="000605AC"/>
    <w:rsid w:val="00073EB7"/>
    <w:rsid w:val="00076926"/>
    <w:rsid w:val="000815A8"/>
    <w:rsid w:val="000A4912"/>
    <w:rsid w:val="000A69D5"/>
    <w:rsid w:val="000B6E11"/>
    <w:rsid w:val="000C1B70"/>
    <w:rsid w:val="000C2040"/>
    <w:rsid w:val="000C2CD5"/>
    <w:rsid w:val="000C3788"/>
    <w:rsid w:val="000F39BC"/>
    <w:rsid w:val="000F67B4"/>
    <w:rsid w:val="001031C5"/>
    <w:rsid w:val="00103452"/>
    <w:rsid w:val="0013294A"/>
    <w:rsid w:val="001357D9"/>
    <w:rsid w:val="00167039"/>
    <w:rsid w:val="00176984"/>
    <w:rsid w:val="00197219"/>
    <w:rsid w:val="001A763C"/>
    <w:rsid w:val="001D0CD3"/>
    <w:rsid w:val="001F60D9"/>
    <w:rsid w:val="001F6AAB"/>
    <w:rsid w:val="0020029A"/>
    <w:rsid w:val="00205223"/>
    <w:rsid w:val="0021470A"/>
    <w:rsid w:val="0024383D"/>
    <w:rsid w:val="0025306F"/>
    <w:rsid w:val="0027613D"/>
    <w:rsid w:val="00277FEA"/>
    <w:rsid w:val="00281A03"/>
    <w:rsid w:val="002A0538"/>
    <w:rsid w:val="00316BFA"/>
    <w:rsid w:val="00334700"/>
    <w:rsid w:val="00336DBA"/>
    <w:rsid w:val="00350138"/>
    <w:rsid w:val="00351EB2"/>
    <w:rsid w:val="00362966"/>
    <w:rsid w:val="00382F90"/>
    <w:rsid w:val="003A6636"/>
    <w:rsid w:val="003C2E99"/>
    <w:rsid w:val="003C317B"/>
    <w:rsid w:val="00411598"/>
    <w:rsid w:val="004A24DF"/>
    <w:rsid w:val="004B6568"/>
    <w:rsid w:val="004E634D"/>
    <w:rsid w:val="004E77E0"/>
    <w:rsid w:val="004F643C"/>
    <w:rsid w:val="004F71A8"/>
    <w:rsid w:val="004F7550"/>
    <w:rsid w:val="00510A41"/>
    <w:rsid w:val="00512BFA"/>
    <w:rsid w:val="00516738"/>
    <w:rsid w:val="00517AAC"/>
    <w:rsid w:val="00525011"/>
    <w:rsid w:val="00550265"/>
    <w:rsid w:val="00572719"/>
    <w:rsid w:val="00575ACD"/>
    <w:rsid w:val="0058176C"/>
    <w:rsid w:val="0059036C"/>
    <w:rsid w:val="005963A5"/>
    <w:rsid w:val="005C04FE"/>
    <w:rsid w:val="005D5694"/>
    <w:rsid w:val="005E5D89"/>
    <w:rsid w:val="00616340"/>
    <w:rsid w:val="006165C2"/>
    <w:rsid w:val="00616831"/>
    <w:rsid w:val="00616E2E"/>
    <w:rsid w:val="006306AA"/>
    <w:rsid w:val="00630B26"/>
    <w:rsid w:val="00631EC2"/>
    <w:rsid w:val="00636C0D"/>
    <w:rsid w:val="00643658"/>
    <w:rsid w:val="006537C0"/>
    <w:rsid w:val="006547E1"/>
    <w:rsid w:val="00656DB2"/>
    <w:rsid w:val="00665885"/>
    <w:rsid w:val="00672D2C"/>
    <w:rsid w:val="006A00A3"/>
    <w:rsid w:val="006A599E"/>
    <w:rsid w:val="006B275F"/>
    <w:rsid w:val="006B44D4"/>
    <w:rsid w:val="006E2C2C"/>
    <w:rsid w:val="00733189"/>
    <w:rsid w:val="0073607E"/>
    <w:rsid w:val="00774C02"/>
    <w:rsid w:val="007778C2"/>
    <w:rsid w:val="007824D8"/>
    <w:rsid w:val="007A1C5A"/>
    <w:rsid w:val="007B1731"/>
    <w:rsid w:val="007C2B68"/>
    <w:rsid w:val="007E6545"/>
    <w:rsid w:val="007F239A"/>
    <w:rsid w:val="008022FE"/>
    <w:rsid w:val="00822989"/>
    <w:rsid w:val="00831FEE"/>
    <w:rsid w:val="0083285A"/>
    <w:rsid w:val="00835B64"/>
    <w:rsid w:val="008B64B8"/>
    <w:rsid w:val="008D0BC0"/>
    <w:rsid w:val="008E0623"/>
    <w:rsid w:val="008E71E0"/>
    <w:rsid w:val="008F3B2E"/>
    <w:rsid w:val="008F4523"/>
    <w:rsid w:val="00900C7D"/>
    <w:rsid w:val="00914A15"/>
    <w:rsid w:val="00921C94"/>
    <w:rsid w:val="00960754"/>
    <w:rsid w:val="00966440"/>
    <w:rsid w:val="0099093F"/>
    <w:rsid w:val="0099149A"/>
    <w:rsid w:val="00994D1C"/>
    <w:rsid w:val="00996218"/>
    <w:rsid w:val="009A7064"/>
    <w:rsid w:val="009D4056"/>
    <w:rsid w:val="009E1007"/>
    <w:rsid w:val="009F08D8"/>
    <w:rsid w:val="009F77A5"/>
    <w:rsid w:val="00A047E1"/>
    <w:rsid w:val="00A22F21"/>
    <w:rsid w:val="00A312C7"/>
    <w:rsid w:val="00A40BC2"/>
    <w:rsid w:val="00A422FD"/>
    <w:rsid w:val="00A43C40"/>
    <w:rsid w:val="00A671B4"/>
    <w:rsid w:val="00A77B05"/>
    <w:rsid w:val="00A876E2"/>
    <w:rsid w:val="00A97D99"/>
    <w:rsid w:val="00AA14AB"/>
    <w:rsid w:val="00AA7897"/>
    <w:rsid w:val="00AE0649"/>
    <w:rsid w:val="00B1467B"/>
    <w:rsid w:val="00B377E4"/>
    <w:rsid w:val="00B47591"/>
    <w:rsid w:val="00B576C4"/>
    <w:rsid w:val="00B73846"/>
    <w:rsid w:val="00B81C1E"/>
    <w:rsid w:val="00B85BA8"/>
    <w:rsid w:val="00B86C2A"/>
    <w:rsid w:val="00BA64F7"/>
    <w:rsid w:val="00BA7E73"/>
    <w:rsid w:val="00BB24EB"/>
    <w:rsid w:val="00BB4B62"/>
    <w:rsid w:val="00BB4F7B"/>
    <w:rsid w:val="00BC3509"/>
    <w:rsid w:val="00BC7412"/>
    <w:rsid w:val="00BD4E6C"/>
    <w:rsid w:val="00C22DA0"/>
    <w:rsid w:val="00C31A92"/>
    <w:rsid w:val="00C439C2"/>
    <w:rsid w:val="00C4499B"/>
    <w:rsid w:val="00C46065"/>
    <w:rsid w:val="00C47ACD"/>
    <w:rsid w:val="00C56313"/>
    <w:rsid w:val="00C67498"/>
    <w:rsid w:val="00C94CE5"/>
    <w:rsid w:val="00C953A3"/>
    <w:rsid w:val="00CE785B"/>
    <w:rsid w:val="00CF1026"/>
    <w:rsid w:val="00CF4B8E"/>
    <w:rsid w:val="00D07576"/>
    <w:rsid w:val="00D1030A"/>
    <w:rsid w:val="00D10F15"/>
    <w:rsid w:val="00D11467"/>
    <w:rsid w:val="00D42AF3"/>
    <w:rsid w:val="00D432E2"/>
    <w:rsid w:val="00D5673A"/>
    <w:rsid w:val="00D61DD6"/>
    <w:rsid w:val="00D85E18"/>
    <w:rsid w:val="00D93EA9"/>
    <w:rsid w:val="00DA0218"/>
    <w:rsid w:val="00DF33CB"/>
    <w:rsid w:val="00DF60A3"/>
    <w:rsid w:val="00E13A70"/>
    <w:rsid w:val="00E13EAF"/>
    <w:rsid w:val="00E22589"/>
    <w:rsid w:val="00E34B15"/>
    <w:rsid w:val="00E437F3"/>
    <w:rsid w:val="00E518F1"/>
    <w:rsid w:val="00E74994"/>
    <w:rsid w:val="00E77390"/>
    <w:rsid w:val="00E827EE"/>
    <w:rsid w:val="00EE44CA"/>
    <w:rsid w:val="00EF47FB"/>
    <w:rsid w:val="00F11A3A"/>
    <w:rsid w:val="00F23F54"/>
    <w:rsid w:val="00F41E99"/>
    <w:rsid w:val="00F61657"/>
    <w:rsid w:val="00F62D81"/>
    <w:rsid w:val="00F90567"/>
    <w:rsid w:val="00F95AED"/>
    <w:rsid w:val="00FC6CB7"/>
    <w:rsid w:val="00FD4E36"/>
    <w:rsid w:val="00FE21AE"/>
    <w:rsid w:val="00FE525F"/>
    <w:rsid w:val="00FE6990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36E51-0DD1-4188-8C9F-CE549275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523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8F4523"/>
    <w:pPr>
      <w:keepNext/>
      <w:tabs>
        <w:tab w:val="right" w:pos="7506"/>
      </w:tabs>
      <w:outlineLvl w:val="0"/>
    </w:pPr>
    <w:rPr>
      <w:rFonts w:ascii="Tahoma" w:eastAsiaTheme="majorEastAsia" w:hAnsi="Tahoma" w:cs="Tahoma"/>
      <w:b/>
      <w:bCs/>
      <w:i/>
      <w:iCs/>
      <w:sz w:val="15"/>
      <w:szCs w:val="15"/>
      <w:lang w:val="pt-BR"/>
    </w:rPr>
  </w:style>
  <w:style w:type="paragraph" w:styleId="Ttulo2">
    <w:name w:val="heading 2"/>
    <w:basedOn w:val="Normal"/>
    <w:next w:val="Normal"/>
    <w:link w:val="Ttulo2Char"/>
    <w:qFormat/>
    <w:rsid w:val="008F4523"/>
    <w:pPr>
      <w:keepNext/>
      <w:ind w:left="-9"/>
      <w:jc w:val="center"/>
      <w:outlineLvl w:val="1"/>
    </w:pPr>
    <w:rPr>
      <w:rFonts w:ascii="Tahoma" w:hAnsi="Tahoma" w:cs="Tahoma"/>
      <w:b/>
      <w:bCs/>
      <w:sz w:val="21"/>
      <w:szCs w:val="21"/>
      <w:lang w:val="pt-BR"/>
    </w:rPr>
  </w:style>
  <w:style w:type="paragraph" w:styleId="Ttulo3">
    <w:name w:val="heading 3"/>
    <w:basedOn w:val="Normal"/>
    <w:next w:val="Normal"/>
    <w:link w:val="Ttulo3Char"/>
    <w:qFormat/>
    <w:rsid w:val="008F4523"/>
    <w:pPr>
      <w:keepNext/>
      <w:outlineLvl w:val="2"/>
    </w:pPr>
    <w:rPr>
      <w:rFonts w:ascii="Tahoma" w:hAnsi="Tahoma" w:cs="Tahoma"/>
      <w:b/>
      <w:bCs/>
      <w:sz w:val="15"/>
      <w:szCs w:val="15"/>
      <w:lang w:val="pt-BR"/>
    </w:rPr>
  </w:style>
  <w:style w:type="paragraph" w:styleId="Ttulo4">
    <w:name w:val="heading 4"/>
    <w:basedOn w:val="Normal"/>
    <w:next w:val="Normal"/>
    <w:link w:val="Ttulo4Char"/>
    <w:qFormat/>
    <w:rsid w:val="008F4523"/>
    <w:pPr>
      <w:keepNext/>
      <w:outlineLvl w:val="3"/>
    </w:pPr>
    <w:rPr>
      <w:rFonts w:ascii="Tahoma" w:hAnsi="Tahoma" w:cs="Tahoma"/>
      <w:b/>
      <w:bCs/>
      <w:sz w:val="13"/>
      <w:szCs w:val="15"/>
      <w:lang w:val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10A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10A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10A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10A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10A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A40BC2"/>
    <w:rPr>
      <w:b/>
      <w:bCs/>
    </w:rPr>
  </w:style>
  <w:style w:type="paragraph" w:styleId="PargrafodaLista">
    <w:name w:val="List Paragraph"/>
    <w:basedOn w:val="Normal"/>
    <w:uiPriority w:val="34"/>
    <w:qFormat/>
    <w:rsid w:val="00A40BC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40BC2"/>
    <w:rPr>
      <w:rFonts w:ascii="Tahoma" w:eastAsiaTheme="majorEastAsia" w:hAnsi="Tahoma" w:cs="Tahoma"/>
      <w:b/>
      <w:bCs/>
      <w:i/>
      <w:iCs/>
      <w:sz w:val="15"/>
      <w:szCs w:val="15"/>
      <w:lang w:eastAsia="en-US"/>
    </w:rPr>
  </w:style>
  <w:style w:type="character" w:customStyle="1" w:styleId="Ttulo2Char">
    <w:name w:val="Título 2 Char"/>
    <w:basedOn w:val="Fontepargpadro"/>
    <w:link w:val="Ttulo2"/>
    <w:rsid w:val="00510A41"/>
    <w:rPr>
      <w:rFonts w:ascii="Tahoma" w:hAnsi="Tahoma" w:cs="Tahoma"/>
      <w:b/>
      <w:bCs/>
      <w:sz w:val="21"/>
      <w:szCs w:val="21"/>
      <w:lang w:eastAsia="en-US"/>
    </w:rPr>
  </w:style>
  <w:style w:type="character" w:customStyle="1" w:styleId="Ttulo3Char">
    <w:name w:val="Título 3 Char"/>
    <w:basedOn w:val="Fontepargpadro"/>
    <w:link w:val="Ttulo3"/>
    <w:rsid w:val="00510A41"/>
    <w:rPr>
      <w:rFonts w:ascii="Tahoma" w:hAnsi="Tahoma" w:cs="Tahoma"/>
      <w:b/>
      <w:bCs/>
      <w:sz w:val="15"/>
      <w:szCs w:val="15"/>
      <w:lang w:eastAsia="en-US"/>
    </w:rPr>
  </w:style>
  <w:style w:type="character" w:customStyle="1" w:styleId="Ttulo4Char">
    <w:name w:val="Título 4 Char"/>
    <w:basedOn w:val="Fontepargpadro"/>
    <w:link w:val="Ttulo4"/>
    <w:rsid w:val="00510A41"/>
    <w:rPr>
      <w:rFonts w:ascii="Tahoma" w:hAnsi="Tahoma" w:cs="Tahoma"/>
      <w:b/>
      <w:bCs/>
      <w:sz w:val="13"/>
      <w:szCs w:val="15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510A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Ttulo6Char">
    <w:name w:val="Título 6 Char"/>
    <w:basedOn w:val="Fontepargpadro"/>
    <w:link w:val="Ttulo6"/>
    <w:semiHidden/>
    <w:rsid w:val="00510A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Ttulo7Char">
    <w:name w:val="Título 7 Char"/>
    <w:basedOn w:val="Fontepargpadro"/>
    <w:link w:val="Ttulo7"/>
    <w:semiHidden/>
    <w:rsid w:val="00510A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semiHidden/>
    <w:rsid w:val="00510A41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har">
    <w:name w:val="Título 9 Char"/>
    <w:basedOn w:val="Fontepargpadro"/>
    <w:link w:val="Ttulo9"/>
    <w:semiHidden/>
    <w:rsid w:val="00510A41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nfase">
    <w:name w:val="Emphasis"/>
    <w:qFormat/>
    <w:rsid w:val="008F452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5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509"/>
    <w:rPr>
      <w:rFonts w:ascii="Tahoma" w:hAnsi="Tahoma" w:cs="Tahoma"/>
      <w:sz w:val="16"/>
      <w:szCs w:val="16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0C3788"/>
    <w:pPr>
      <w:widowControl w:val="0"/>
      <w:autoSpaceDE w:val="0"/>
      <w:autoSpaceDN w:val="0"/>
    </w:pPr>
    <w:rPr>
      <w:rFonts w:ascii="Arial" w:eastAsia="Arial" w:hAnsi="Arial" w:cs="Arial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0C3788"/>
    <w:rPr>
      <w:rFonts w:ascii="Arial" w:eastAsia="Arial" w:hAnsi="Arial" w:cs="Arial"/>
      <w:sz w:val="23"/>
      <w:szCs w:val="23"/>
      <w:lang w:val="en-US" w:eastAsia="en-US"/>
    </w:rPr>
  </w:style>
  <w:style w:type="paragraph" w:styleId="Ttulo">
    <w:name w:val="Title"/>
    <w:basedOn w:val="Normal"/>
    <w:next w:val="Normal"/>
    <w:link w:val="TtuloChar"/>
    <w:qFormat/>
    <w:rsid w:val="000C37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0C378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table" w:styleId="Tabelacomgrade">
    <w:name w:val="Table Grid"/>
    <w:basedOn w:val="Tabelanormal"/>
    <w:uiPriority w:val="59"/>
    <w:rsid w:val="00F2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1C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1C1E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81C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1C1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A7FD0-B247-46A8-9EB1-C014453C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12</Pages>
  <Words>3087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Cliente</cp:lastModifiedBy>
  <cp:revision>30</cp:revision>
  <cp:lastPrinted>2017-09-11T20:19:00Z</cp:lastPrinted>
  <dcterms:created xsi:type="dcterms:W3CDTF">2017-10-26T17:35:00Z</dcterms:created>
  <dcterms:modified xsi:type="dcterms:W3CDTF">2018-01-10T13:27:00Z</dcterms:modified>
</cp:coreProperties>
</file>